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52" w:rsidRDefault="00602F52" w:rsidP="00602F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РАСЧЕТА КОМПЕНСАЦИИ НА ОПЛАТУ И</w:t>
      </w:r>
    </w:p>
    <w:p w:rsidR="00602F52" w:rsidRDefault="00602F52" w:rsidP="00602F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ТВЕРДОГО ТОПЛИВА</w:t>
      </w:r>
      <w:r w:rsidR="009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</w:t>
      </w:r>
      <w:r w:rsidR="001A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ЛЬГОТНЫМ </w:t>
      </w:r>
      <w:r w:rsidR="009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</w:t>
      </w:r>
      <w:r w:rsidR="001A5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В 201</w:t>
      </w:r>
      <w:r w:rsidR="00346B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02F52" w:rsidRDefault="00602F52" w:rsidP="00941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6F" w:rsidRDefault="002831C3" w:rsidP="00941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«Управление министерства социальной защиты населения по </w:t>
      </w:r>
      <w:proofErr w:type="spellStart"/>
      <w:r w:rsidRPr="002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Нижнеудинскому</w:t>
      </w:r>
      <w:proofErr w:type="spellEnd"/>
      <w:r w:rsidRPr="002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2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у» доводит до сведения </w:t>
      </w:r>
      <w:r w:rsidR="00B015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льготной категории граждан</w:t>
      </w:r>
      <w:r w:rsidRPr="002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41982" w:rsidRPr="00F5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денежной компенсации на приобретение твердого топлива </w:t>
      </w:r>
      <w:r w:rsidR="00B0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наличии печного отопления </w:t>
      </w:r>
      <w:r w:rsidR="00941982" w:rsidRPr="00F5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34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1982" w:rsidRPr="00F5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94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производится исходя из утвержденных предельных цен на твердое топливо, установленных в соответствии с приказом службы по тарифам Иркутской области от 07.06.2008 г. № 55-спр «Об установлении предельных цен на дрова</w:t>
      </w:r>
      <w:proofErr w:type="gramEnd"/>
      <w:r w:rsidR="00941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реализуемые населению Иркутской области хозяйствующими субъектами всех организационно-правовых форм и форм собственности по муниципальным образованиям Иркутской области».</w:t>
      </w:r>
      <w:r w:rsidR="00F2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Предельная цена  в рублях без учета НДС по муниципальному образованию «</w:t>
      </w:r>
      <w:proofErr w:type="spellStart"/>
      <w:r w:rsidR="00F2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Нижнеудинский</w:t>
      </w:r>
      <w:proofErr w:type="spellEnd"/>
      <w:r w:rsidR="00F2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459-00 руб.</w:t>
      </w:r>
      <w:r w:rsidR="00B5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плотный куб. м.</w:t>
      </w:r>
    </w:p>
    <w:p w:rsidR="004A32BF" w:rsidRDefault="001A56D5" w:rsidP="001A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 расхода твердого топлива на отопление 1  кв.</w:t>
      </w:r>
      <w:r w:rsidR="004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жилого помещения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</w:t>
      </w:r>
      <w:r w:rsidR="0068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4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 90-мпр </w:t>
      </w:r>
      <w:proofErr w:type="gramStart"/>
      <w:r w:rsidR="004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23.08.2016 г. составляет 0,466 куб. м.</w:t>
      </w:r>
    </w:p>
    <w:p w:rsidR="00120E9F" w:rsidRPr="00120E9F" w:rsidRDefault="00120E9F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</w:p>
    <w:p w:rsidR="00120E9F" w:rsidRDefault="00120E9F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данные:</w:t>
      </w:r>
    </w:p>
    <w:p w:rsidR="00120E9F" w:rsidRDefault="00120E9F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жилого помещения – 83 кв. м.;</w:t>
      </w:r>
    </w:p>
    <w:p w:rsidR="00120E9F" w:rsidRDefault="00120E9F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зарегистрированных граждан в данном жилом помещении – 3 чел.;</w:t>
      </w:r>
    </w:p>
    <w:p w:rsidR="00120E9F" w:rsidRDefault="00120E9F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льготников – 1  чел.;</w:t>
      </w:r>
    </w:p>
    <w:p w:rsidR="00120E9F" w:rsidRDefault="00120E9F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предельная цена на приобретение твердого топлива – 459 руб. 00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120E9F" w:rsidRDefault="00120E9F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 расхода твердого топлива на отопление 1 кв. м жилого помещения в год – 0 ,4</w:t>
      </w:r>
      <w:r w:rsidR="004E34F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5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120E9F" w:rsidRDefault="003F2C05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денежная компенсация расходов на оплату твердого топлива отдельным льготным категориям: ветеранов, инвалидов, тружеников тыла, реабилитированных граждан и </w:t>
      </w:r>
      <w:proofErr w:type="gramStart"/>
      <w:r w:rsidRPr="0008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08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признанных пострадавшими от политических репрессий составляет 50 %.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A85" w:rsidRDefault="00E25A85" w:rsidP="00120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5FB" w:rsidRDefault="00D505FB" w:rsidP="00D505F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расхода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твердого топлива на данное жилое  помещение в год:</w:t>
      </w:r>
    </w:p>
    <w:p w:rsidR="00D505FB" w:rsidRDefault="00D505FB" w:rsidP="00D505F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  кв. м.*0,4</w:t>
      </w:r>
      <w:r w:rsidR="004E34F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</w:t>
      </w:r>
      <w:r w:rsidR="004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м.= 38,68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D505FB" w:rsidRPr="00D505FB" w:rsidRDefault="00D505FB" w:rsidP="00120E9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компенсации на одного льготника:</w:t>
      </w:r>
      <w:r w:rsidRPr="00D5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25A85" w:rsidRDefault="004E34F6" w:rsidP="00E25A8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38,68 куб. м.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чел. * 1 льготник = 12</w:t>
      </w:r>
      <w:r w:rsidR="00D5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D5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куб. м. дров</w:t>
      </w:r>
      <w:r w:rsidR="00D5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положено одному льготнику в год.</w:t>
      </w:r>
    </w:p>
    <w:p w:rsidR="00B015BF" w:rsidRDefault="004E34F6" w:rsidP="00B015BF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25A85" w:rsidRPr="00E2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E25A85" w:rsidRPr="00E2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м. *459 руб. 00 коп.</w:t>
      </w:r>
      <w:r w:rsidR="00E2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*50 %=</w:t>
      </w:r>
      <w:r w:rsidR="0062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2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E2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</w:t>
      </w:r>
      <w:proofErr w:type="gramStart"/>
      <w:r w:rsidR="00E2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0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="00B0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015BF" w:rsidRPr="00B0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умма</w:t>
      </w:r>
      <w:r w:rsidR="00B0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компенсации льготнику.</w:t>
      </w:r>
    </w:p>
    <w:p w:rsidR="004A32BF" w:rsidRDefault="004A32BF" w:rsidP="004A32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2BF" w:rsidRDefault="00346B28" w:rsidP="008F610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32BF">
        <w:rPr>
          <w:rFonts w:ascii="Times New Roman" w:hAnsi="Times New Roman" w:cs="Times New Roman"/>
          <w:sz w:val="28"/>
          <w:szCs w:val="28"/>
        </w:rPr>
        <w:t xml:space="preserve">асчет денежной компенсации </w:t>
      </w:r>
      <w:r w:rsidR="004A32BF" w:rsidRPr="006827CB">
        <w:rPr>
          <w:rFonts w:ascii="Times New Roman" w:hAnsi="Times New Roman" w:cs="Times New Roman"/>
          <w:b/>
          <w:sz w:val="28"/>
          <w:szCs w:val="28"/>
        </w:rPr>
        <w:t>на доставку</w:t>
      </w:r>
      <w:r w:rsidR="004A32BF">
        <w:rPr>
          <w:rFonts w:ascii="Times New Roman" w:hAnsi="Times New Roman" w:cs="Times New Roman"/>
          <w:sz w:val="28"/>
          <w:szCs w:val="28"/>
        </w:rPr>
        <w:t xml:space="preserve"> </w:t>
      </w:r>
      <w:r w:rsidR="004A32BF" w:rsidRPr="006827CB">
        <w:rPr>
          <w:rFonts w:ascii="Times New Roman" w:hAnsi="Times New Roman" w:cs="Times New Roman"/>
          <w:b/>
          <w:sz w:val="28"/>
          <w:szCs w:val="28"/>
        </w:rPr>
        <w:t>твердого топлива</w:t>
      </w:r>
      <w:r w:rsidR="004A32BF">
        <w:rPr>
          <w:rFonts w:ascii="Times New Roman" w:hAnsi="Times New Roman" w:cs="Times New Roman"/>
          <w:sz w:val="28"/>
          <w:szCs w:val="28"/>
        </w:rPr>
        <w:t xml:space="preserve"> производится по фактически понесенным расходам</w:t>
      </w:r>
      <w:r w:rsidR="008F6100">
        <w:rPr>
          <w:rFonts w:ascii="Times New Roman" w:hAnsi="Times New Roman" w:cs="Times New Roman"/>
          <w:sz w:val="28"/>
          <w:szCs w:val="28"/>
        </w:rPr>
        <w:t>, которые подтверждаются документами.</w:t>
      </w:r>
    </w:p>
    <w:p w:rsidR="00E9691F" w:rsidRPr="006047A5" w:rsidRDefault="00E9691F" w:rsidP="00E96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   По всем вопросам обращаться по адресам:</w:t>
      </w:r>
    </w:p>
    <w:p w:rsidR="00E9691F" w:rsidRPr="006047A5" w:rsidRDefault="00E9691F" w:rsidP="00E969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7A5">
        <w:rPr>
          <w:rFonts w:ascii="Times New Roman" w:hAnsi="Times New Roman" w:cs="Times New Roman"/>
          <w:sz w:val="28"/>
          <w:szCs w:val="28"/>
        </w:rPr>
        <w:t>г. А</w:t>
      </w:r>
      <w:r>
        <w:rPr>
          <w:rFonts w:ascii="Times New Roman" w:hAnsi="Times New Roman" w:cs="Times New Roman"/>
          <w:sz w:val="28"/>
          <w:szCs w:val="28"/>
        </w:rPr>
        <w:t xml:space="preserve">лзамай, ул. Первомайская, д. 51, </w:t>
      </w:r>
      <w:r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</w:t>
      </w:r>
      <w:r>
        <w:rPr>
          <w:rFonts w:ascii="Times New Roman" w:hAnsi="Times New Roman" w:cs="Times New Roman"/>
          <w:sz w:val="28"/>
          <w:szCs w:val="28"/>
        </w:rPr>
        <w:t>; т. 6-16-40;</w:t>
      </w:r>
      <w:proofErr w:type="gramEnd"/>
    </w:p>
    <w:p w:rsidR="00E9691F" w:rsidRPr="006047A5" w:rsidRDefault="00E9691F" w:rsidP="00E969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г. Нижнеудинск, ул. Энгельса 13, </w:t>
      </w:r>
      <w:r>
        <w:rPr>
          <w:rFonts w:ascii="Times New Roman" w:hAnsi="Times New Roman" w:cs="Times New Roman"/>
          <w:sz w:val="28"/>
          <w:szCs w:val="28"/>
        </w:rPr>
        <w:t>т. 7-25-94;</w:t>
      </w:r>
    </w:p>
    <w:p w:rsidR="00E9691F" w:rsidRPr="006047A5" w:rsidRDefault="00E9691F" w:rsidP="00E969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</w:t>
      </w:r>
      <w:proofErr w:type="gramStart"/>
      <w:r w:rsidRPr="006047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47A5">
        <w:rPr>
          <w:rFonts w:ascii="Times New Roman" w:hAnsi="Times New Roman" w:cs="Times New Roman"/>
          <w:sz w:val="28"/>
          <w:szCs w:val="28"/>
        </w:rPr>
        <w:t>пятница с 9-00 до 13-00 ч.;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7A5">
        <w:rPr>
          <w:rFonts w:ascii="Times New Roman" w:hAnsi="Times New Roman" w:cs="Times New Roman"/>
          <w:sz w:val="28"/>
          <w:szCs w:val="28"/>
        </w:rPr>
        <w:t xml:space="preserve"> 7-25-94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B29" w:rsidRDefault="00772B29" w:rsidP="008F610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2B29" w:rsidSect="00342F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EB" w:rsidRDefault="000406EB" w:rsidP="001F5002">
      <w:pPr>
        <w:spacing w:after="0" w:line="240" w:lineRule="auto"/>
      </w:pPr>
      <w:r>
        <w:separator/>
      </w:r>
    </w:p>
  </w:endnote>
  <w:endnote w:type="continuationSeparator" w:id="0">
    <w:p w:rsidR="000406EB" w:rsidRDefault="000406EB" w:rsidP="001F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EB" w:rsidRDefault="000406EB" w:rsidP="001F5002">
      <w:pPr>
        <w:spacing w:after="0" w:line="240" w:lineRule="auto"/>
      </w:pPr>
      <w:r>
        <w:separator/>
      </w:r>
    </w:p>
  </w:footnote>
  <w:footnote w:type="continuationSeparator" w:id="0">
    <w:p w:rsidR="000406EB" w:rsidRDefault="000406EB" w:rsidP="001F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154A"/>
    <w:multiLevelType w:val="hybridMultilevel"/>
    <w:tmpl w:val="470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0"/>
    <w:rsid w:val="000406EB"/>
    <w:rsid w:val="00060F26"/>
    <w:rsid w:val="00081749"/>
    <w:rsid w:val="000A34DE"/>
    <w:rsid w:val="00120E9F"/>
    <w:rsid w:val="00151744"/>
    <w:rsid w:val="00197098"/>
    <w:rsid w:val="001A56D5"/>
    <w:rsid w:val="001F5002"/>
    <w:rsid w:val="002027DE"/>
    <w:rsid w:val="002831C3"/>
    <w:rsid w:val="002B7948"/>
    <w:rsid w:val="003241A9"/>
    <w:rsid w:val="0032525C"/>
    <w:rsid w:val="00342F20"/>
    <w:rsid w:val="00343FAB"/>
    <w:rsid w:val="00346B28"/>
    <w:rsid w:val="003F2C05"/>
    <w:rsid w:val="004A32BF"/>
    <w:rsid w:val="004E34F6"/>
    <w:rsid w:val="0052289B"/>
    <w:rsid w:val="00602F52"/>
    <w:rsid w:val="006202B5"/>
    <w:rsid w:val="006827CB"/>
    <w:rsid w:val="00772B29"/>
    <w:rsid w:val="00872E59"/>
    <w:rsid w:val="00890B64"/>
    <w:rsid w:val="008F6100"/>
    <w:rsid w:val="00913349"/>
    <w:rsid w:val="00941982"/>
    <w:rsid w:val="00955389"/>
    <w:rsid w:val="00980562"/>
    <w:rsid w:val="00986D03"/>
    <w:rsid w:val="009A7AED"/>
    <w:rsid w:val="00AE7626"/>
    <w:rsid w:val="00B015BF"/>
    <w:rsid w:val="00B55A6F"/>
    <w:rsid w:val="00B82DEC"/>
    <w:rsid w:val="00B945B7"/>
    <w:rsid w:val="00C32DA7"/>
    <w:rsid w:val="00C642C6"/>
    <w:rsid w:val="00CA0692"/>
    <w:rsid w:val="00CC04FC"/>
    <w:rsid w:val="00CF01CB"/>
    <w:rsid w:val="00D505FB"/>
    <w:rsid w:val="00DA2057"/>
    <w:rsid w:val="00DA6AEC"/>
    <w:rsid w:val="00E25A85"/>
    <w:rsid w:val="00E759AB"/>
    <w:rsid w:val="00E9691F"/>
    <w:rsid w:val="00F12D5F"/>
    <w:rsid w:val="00F24637"/>
    <w:rsid w:val="00F322B0"/>
    <w:rsid w:val="00F53F13"/>
    <w:rsid w:val="00FA7BF2"/>
    <w:rsid w:val="00FE4B8D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002"/>
  </w:style>
  <w:style w:type="paragraph" w:styleId="a8">
    <w:name w:val="footer"/>
    <w:basedOn w:val="a"/>
    <w:link w:val="a9"/>
    <w:uiPriority w:val="99"/>
    <w:unhideWhenUsed/>
    <w:rsid w:val="001F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002"/>
  </w:style>
  <w:style w:type="paragraph" w:styleId="aa">
    <w:name w:val="No Spacing"/>
    <w:uiPriority w:val="1"/>
    <w:qFormat/>
    <w:rsid w:val="00E96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002"/>
  </w:style>
  <w:style w:type="paragraph" w:styleId="a8">
    <w:name w:val="footer"/>
    <w:basedOn w:val="a"/>
    <w:link w:val="a9"/>
    <w:uiPriority w:val="99"/>
    <w:unhideWhenUsed/>
    <w:rsid w:val="001F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002"/>
  </w:style>
  <w:style w:type="paragraph" w:styleId="aa">
    <w:name w:val="No Spacing"/>
    <w:uiPriority w:val="1"/>
    <w:qFormat/>
    <w:rsid w:val="00E96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2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7939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0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347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48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1314">
                      <w:marLeft w:val="42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3737">
                          <w:marLeft w:val="30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29317">
                              <w:marLeft w:val="30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7608">
                                  <w:marLeft w:val="30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2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5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2793-F70C-47CF-AA4E-38AC1BCE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3</cp:revision>
  <cp:lastPrinted>2019-03-12T01:14:00Z</cp:lastPrinted>
  <dcterms:created xsi:type="dcterms:W3CDTF">2019-03-12T04:41:00Z</dcterms:created>
  <dcterms:modified xsi:type="dcterms:W3CDTF">2019-03-13T04:13:00Z</dcterms:modified>
</cp:coreProperties>
</file>