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6B" w:rsidRPr="00A1002C" w:rsidRDefault="00BB253E" w:rsidP="00BB253E">
      <w:pPr>
        <w:jc w:val="center"/>
        <w:rPr>
          <w:b/>
          <w:sz w:val="28"/>
          <w:szCs w:val="28"/>
        </w:rPr>
      </w:pPr>
      <w:r w:rsidRPr="00A1002C">
        <w:rPr>
          <w:b/>
          <w:sz w:val="28"/>
          <w:szCs w:val="28"/>
        </w:rPr>
        <w:t>Информационное сообщение о проведен</w:t>
      </w:r>
      <w:proofErr w:type="gramStart"/>
      <w:r w:rsidRPr="00A1002C">
        <w:rPr>
          <w:b/>
          <w:sz w:val="28"/>
          <w:szCs w:val="28"/>
        </w:rPr>
        <w:t>ии ау</w:t>
      </w:r>
      <w:proofErr w:type="gramEnd"/>
      <w:r w:rsidRPr="00A1002C">
        <w:rPr>
          <w:b/>
          <w:sz w:val="28"/>
          <w:szCs w:val="28"/>
        </w:rPr>
        <w:t>кциона</w:t>
      </w:r>
    </w:p>
    <w:p w:rsidR="00775A6B" w:rsidRPr="00A1002C" w:rsidRDefault="00BB253E" w:rsidP="00BB253E">
      <w:pPr>
        <w:jc w:val="center"/>
        <w:rPr>
          <w:b/>
          <w:sz w:val="28"/>
          <w:szCs w:val="28"/>
        </w:rPr>
      </w:pPr>
      <w:r w:rsidRPr="00A1002C">
        <w:rPr>
          <w:b/>
          <w:sz w:val="28"/>
          <w:szCs w:val="28"/>
        </w:rPr>
        <w:t xml:space="preserve"> по продаже муниципального имущества </w:t>
      </w:r>
    </w:p>
    <w:p w:rsidR="00BB253E" w:rsidRPr="00A1002C" w:rsidRDefault="00775A6B" w:rsidP="00BB253E">
      <w:pPr>
        <w:jc w:val="center"/>
        <w:rPr>
          <w:b/>
          <w:sz w:val="28"/>
          <w:szCs w:val="28"/>
        </w:rPr>
      </w:pPr>
      <w:r w:rsidRPr="00A1002C">
        <w:rPr>
          <w:b/>
          <w:sz w:val="28"/>
          <w:szCs w:val="28"/>
        </w:rPr>
        <w:t>Нижнеудинского</w:t>
      </w:r>
      <w:r w:rsidR="00BB253E" w:rsidRPr="00A1002C">
        <w:rPr>
          <w:b/>
          <w:sz w:val="28"/>
          <w:szCs w:val="28"/>
        </w:rPr>
        <w:t xml:space="preserve"> муниципального образования </w:t>
      </w:r>
    </w:p>
    <w:p w:rsidR="00BB253E" w:rsidRPr="00A1002C" w:rsidRDefault="00BB253E" w:rsidP="00BB253E">
      <w:pPr>
        <w:jc w:val="center"/>
        <w:rPr>
          <w:b/>
          <w:sz w:val="28"/>
          <w:szCs w:val="28"/>
        </w:rPr>
      </w:pPr>
    </w:p>
    <w:p w:rsidR="00BB253E" w:rsidRPr="00A1002C" w:rsidRDefault="00BB253E" w:rsidP="00BB253E">
      <w:pPr>
        <w:ind w:right="-1" w:firstLine="708"/>
        <w:jc w:val="both"/>
        <w:rPr>
          <w:sz w:val="22"/>
          <w:szCs w:val="22"/>
        </w:rPr>
      </w:pPr>
      <w:r w:rsidRPr="00A1002C">
        <w:rPr>
          <w:sz w:val="22"/>
          <w:szCs w:val="22"/>
        </w:rPr>
        <w:t xml:space="preserve">В соответствии с постановлением администрации </w:t>
      </w:r>
      <w:r w:rsidR="00775A6B" w:rsidRPr="00A1002C">
        <w:rPr>
          <w:sz w:val="22"/>
          <w:szCs w:val="22"/>
        </w:rPr>
        <w:t>Нижнеудинского</w:t>
      </w:r>
      <w:r w:rsidRPr="00A1002C">
        <w:rPr>
          <w:sz w:val="22"/>
          <w:szCs w:val="22"/>
        </w:rPr>
        <w:t xml:space="preserve"> </w:t>
      </w:r>
      <w:r w:rsidR="00775A6B" w:rsidRPr="00A1002C">
        <w:rPr>
          <w:sz w:val="22"/>
          <w:szCs w:val="22"/>
        </w:rPr>
        <w:t xml:space="preserve">муниципального образования </w:t>
      </w:r>
      <w:r w:rsidRPr="00A1002C">
        <w:rPr>
          <w:sz w:val="22"/>
          <w:szCs w:val="22"/>
        </w:rPr>
        <w:t xml:space="preserve"> от </w:t>
      </w:r>
      <w:r w:rsidR="005B258C">
        <w:rPr>
          <w:sz w:val="22"/>
          <w:szCs w:val="22"/>
        </w:rPr>
        <w:t>11.11</w:t>
      </w:r>
      <w:r w:rsidRPr="00A1002C">
        <w:rPr>
          <w:sz w:val="22"/>
          <w:szCs w:val="22"/>
        </w:rPr>
        <w:t>.20</w:t>
      </w:r>
      <w:r w:rsidR="00AC0403" w:rsidRPr="00A1002C">
        <w:rPr>
          <w:sz w:val="22"/>
          <w:szCs w:val="22"/>
        </w:rPr>
        <w:t>20</w:t>
      </w:r>
      <w:r w:rsidRPr="00A1002C">
        <w:rPr>
          <w:sz w:val="22"/>
          <w:szCs w:val="22"/>
        </w:rPr>
        <w:t>г. №</w:t>
      </w:r>
      <w:r w:rsidR="005B258C">
        <w:rPr>
          <w:sz w:val="22"/>
          <w:szCs w:val="22"/>
        </w:rPr>
        <w:t>1655</w:t>
      </w:r>
      <w:r w:rsidRPr="00A1002C">
        <w:rPr>
          <w:sz w:val="22"/>
          <w:szCs w:val="22"/>
        </w:rPr>
        <w:t xml:space="preserve"> «</w:t>
      </w:r>
      <w:r w:rsidR="00775A6B" w:rsidRPr="00A1002C">
        <w:rPr>
          <w:sz w:val="22"/>
          <w:szCs w:val="22"/>
        </w:rPr>
        <w:t>О</w:t>
      </w:r>
      <w:r w:rsidRPr="00A1002C">
        <w:rPr>
          <w:sz w:val="22"/>
          <w:szCs w:val="22"/>
        </w:rPr>
        <w:t xml:space="preserve"> приватизации муниципального имущества», </w:t>
      </w:r>
      <w:r w:rsidR="00775A6B" w:rsidRPr="00A1002C">
        <w:rPr>
          <w:sz w:val="22"/>
          <w:szCs w:val="22"/>
        </w:rPr>
        <w:t xml:space="preserve">Комитет по управлению имуществом </w:t>
      </w:r>
      <w:r w:rsidRPr="00A1002C">
        <w:rPr>
          <w:sz w:val="22"/>
          <w:szCs w:val="22"/>
        </w:rPr>
        <w:t>администраци</w:t>
      </w:r>
      <w:r w:rsidR="00775A6B" w:rsidRPr="00A1002C">
        <w:rPr>
          <w:sz w:val="22"/>
          <w:szCs w:val="22"/>
        </w:rPr>
        <w:t>и</w:t>
      </w:r>
      <w:r w:rsidRPr="00A1002C">
        <w:rPr>
          <w:sz w:val="22"/>
          <w:szCs w:val="22"/>
        </w:rPr>
        <w:t xml:space="preserve"> </w:t>
      </w:r>
      <w:r w:rsidR="00775A6B" w:rsidRPr="00A1002C">
        <w:rPr>
          <w:sz w:val="22"/>
          <w:szCs w:val="22"/>
        </w:rPr>
        <w:t xml:space="preserve">Нижнеудинского муниципального образования </w:t>
      </w:r>
      <w:r w:rsidRPr="00A1002C">
        <w:rPr>
          <w:sz w:val="22"/>
          <w:szCs w:val="22"/>
        </w:rPr>
        <w:t xml:space="preserve"> (далее по тексту – продавец) извещает  о проведен</w:t>
      </w:r>
      <w:proofErr w:type="gramStart"/>
      <w:r w:rsidRPr="00A1002C">
        <w:rPr>
          <w:sz w:val="22"/>
          <w:szCs w:val="22"/>
        </w:rPr>
        <w:t>ии  ау</w:t>
      </w:r>
      <w:proofErr w:type="gramEnd"/>
      <w:r w:rsidRPr="00A1002C">
        <w:rPr>
          <w:sz w:val="22"/>
          <w:szCs w:val="22"/>
        </w:rPr>
        <w:t>кциона в электронной форме, по продаже следующего муниципального имущества:</w:t>
      </w:r>
    </w:p>
    <w:p w:rsidR="00BB253E" w:rsidRPr="00A1002C" w:rsidRDefault="00BB253E" w:rsidP="00BB253E">
      <w:pPr>
        <w:jc w:val="both"/>
        <w:rPr>
          <w:sz w:val="22"/>
          <w:szCs w:val="22"/>
          <w:lang w:eastAsia="en-US"/>
        </w:rPr>
      </w:pPr>
      <w:r w:rsidRPr="00A1002C">
        <w:rPr>
          <w:sz w:val="22"/>
          <w:szCs w:val="22"/>
        </w:rPr>
        <w:t xml:space="preserve">(официальные сайты: </w:t>
      </w:r>
      <w:hyperlink r:id="rId9" w:history="1">
        <w:r w:rsidR="003304AE" w:rsidRPr="00A1002C">
          <w:rPr>
            <w:rStyle w:val="a8"/>
            <w:sz w:val="22"/>
            <w:szCs w:val="22"/>
            <w:lang w:val="en-US"/>
          </w:rPr>
          <w:t>www</w:t>
        </w:r>
        <w:r w:rsidR="003304AE" w:rsidRPr="00A1002C">
          <w:rPr>
            <w:rStyle w:val="a8"/>
            <w:sz w:val="22"/>
            <w:szCs w:val="22"/>
          </w:rPr>
          <w:t>.</w:t>
        </w:r>
        <w:r w:rsidR="003304AE" w:rsidRPr="00A1002C">
          <w:rPr>
            <w:rStyle w:val="a8"/>
            <w:sz w:val="22"/>
            <w:szCs w:val="22"/>
            <w:lang w:val="en-US"/>
          </w:rPr>
          <w:t>n</w:t>
        </w:r>
        <w:r w:rsidR="003304AE" w:rsidRPr="00A1002C">
          <w:rPr>
            <w:rStyle w:val="a8"/>
            <w:sz w:val="22"/>
            <w:szCs w:val="22"/>
          </w:rPr>
          <w:t>-</w:t>
        </w:r>
        <w:r w:rsidR="003304AE" w:rsidRPr="00A1002C">
          <w:rPr>
            <w:rStyle w:val="a8"/>
            <w:sz w:val="22"/>
            <w:szCs w:val="22"/>
            <w:lang w:val="en-US"/>
          </w:rPr>
          <w:t>udinsk</w:t>
        </w:r>
        <w:r w:rsidR="003304AE" w:rsidRPr="00A1002C">
          <w:rPr>
            <w:rStyle w:val="a8"/>
            <w:sz w:val="22"/>
            <w:szCs w:val="22"/>
          </w:rPr>
          <w:t>.</w:t>
        </w:r>
        <w:r w:rsidR="003304AE" w:rsidRPr="00A1002C">
          <w:rPr>
            <w:rStyle w:val="a8"/>
            <w:sz w:val="22"/>
            <w:szCs w:val="22"/>
            <w:lang w:val="en-US"/>
          </w:rPr>
          <w:t>ru</w:t>
        </w:r>
      </w:hyperlink>
      <w:r w:rsidRPr="00A1002C">
        <w:rPr>
          <w:sz w:val="22"/>
          <w:szCs w:val="22"/>
        </w:rPr>
        <w:t xml:space="preserve">, </w:t>
      </w:r>
      <w:hyperlink r:id="rId10" w:history="1">
        <w:r w:rsidR="003304AE" w:rsidRPr="00A1002C">
          <w:rPr>
            <w:rStyle w:val="a8"/>
            <w:sz w:val="22"/>
            <w:szCs w:val="22"/>
            <w:lang w:eastAsia="en-US"/>
          </w:rPr>
          <w:t>www.torgi.gov.ru</w:t>
        </w:r>
      </w:hyperlink>
      <w:r w:rsidRPr="00A1002C">
        <w:rPr>
          <w:sz w:val="22"/>
          <w:szCs w:val="22"/>
        </w:rPr>
        <w:t>)</w:t>
      </w:r>
    </w:p>
    <w:p w:rsidR="00BB253E" w:rsidRPr="00A1002C" w:rsidRDefault="00BB253E" w:rsidP="00BB253E">
      <w:pPr>
        <w:pStyle w:val="21"/>
        <w:tabs>
          <w:tab w:val="left" w:pos="851"/>
        </w:tabs>
        <w:ind w:left="-709" w:firstLine="0"/>
      </w:pPr>
      <w:r w:rsidRPr="00A1002C">
        <w:rPr>
          <w:i/>
        </w:rPr>
        <w:t xml:space="preserve">                 </w:t>
      </w:r>
      <w:r w:rsidR="00C74B3D" w:rsidRPr="00A1002C">
        <w:t>Имущество, подлежащее приватизации</w:t>
      </w:r>
      <w:r w:rsidRPr="00A1002C">
        <w:t>:</w:t>
      </w:r>
    </w:p>
    <w:p w:rsidR="009C1793" w:rsidRPr="00A1002C" w:rsidRDefault="009C1793" w:rsidP="00BB253E">
      <w:pPr>
        <w:pStyle w:val="21"/>
        <w:tabs>
          <w:tab w:val="left" w:pos="851"/>
        </w:tabs>
        <w:ind w:left="-709" w:firstLine="0"/>
      </w:pPr>
    </w:p>
    <w:p w:rsidR="009C1793" w:rsidRPr="00A1002C" w:rsidRDefault="009C1793" w:rsidP="009C1793">
      <w:pPr>
        <w:pStyle w:val="21"/>
        <w:tabs>
          <w:tab w:val="left" w:pos="851"/>
        </w:tabs>
        <w:ind w:firstLine="0"/>
      </w:pPr>
      <w:r w:rsidRPr="00A1002C">
        <w:t>Лот№1. Сооружени</w:t>
      </w:r>
      <w:r w:rsidR="004E6AB9" w:rsidRPr="00A1002C">
        <w:t>я</w:t>
      </w:r>
      <w:r w:rsidRPr="00A1002C">
        <w:t xml:space="preserve"> электроэнергетики</w:t>
      </w:r>
      <w:r w:rsidR="00C74B3D" w:rsidRPr="00A1002C">
        <w:rPr>
          <w:bCs/>
        </w:rPr>
        <w:t xml:space="preserve"> одновременно с земельными участками</w:t>
      </w:r>
      <w:r w:rsidRPr="00A1002C">
        <w:t>.</w:t>
      </w:r>
    </w:p>
    <w:tbl>
      <w:tblPr>
        <w:tblW w:w="9684" w:type="dxa"/>
        <w:tblInd w:w="108" w:type="dxa"/>
        <w:tblLook w:val="04A0" w:firstRow="1" w:lastRow="0" w:firstColumn="1" w:lastColumn="0" w:noHBand="0" w:noVBand="1"/>
      </w:tblPr>
      <w:tblGrid>
        <w:gridCol w:w="591"/>
        <w:gridCol w:w="2617"/>
        <w:gridCol w:w="2650"/>
        <w:gridCol w:w="1243"/>
        <w:gridCol w:w="908"/>
        <w:gridCol w:w="1675"/>
      </w:tblGrid>
      <w:tr w:rsidR="009C1793" w:rsidRPr="00A1002C" w:rsidTr="009C1793">
        <w:trPr>
          <w:trHeight w:val="408"/>
        </w:trPr>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 xml:space="preserve">№ </w:t>
            </w:r>
            <w:proofErr w:type="gramStart"/>
            <w:r w:rsidRPr="00A1002C">
              <w:rPr>
                <w:sz w:val="16"/>
                <w:szCs w:val="16"/>
              </w:rPr>
              <w:t>п</w:t>
            </w:r>
            <w:proofErr w:type="gramEnd"/>
            <w:r w:rsidRPr="00A1002C">
              <w:rPr>
                <w:sz w:val="16"/>
                <w:szCs w:val="16"/>
              </w:rPr>
              <w:t>/п</w:t>
            </w:r>
          </w:p>
        </w:tc>
        <w:tc>
          <w:tcPr>
            <w:tcW w:w="2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Наименование объекта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Адрес объекта</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 xml:space="preserve">Протяженность, </w:t>
            </w:r>
            <w:proofErr w:type="gramStart"/>
            <w:r w:rsidRPr="00A1002C">
              <w:rPr>
                <w:sz w:val="16"/>
                <w:szCs w:val="16"/>
              </w:rPr>
              <w:t>км</w:t>
            </w:r>
            <w:proofErr w:type="gramEnd"/>
          </w:p>
        </w:tc>
        <w:tc>
          <w:tcPr>
            <w:tcW w:w="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Площадь</w:t>
            </w:r>
            <w:r w:rsidR="00C74B3D" w:rsidRPr="00A1002C">
              <w:rPr>
                <w:sz w:val="16"/>
                <w:szCs w:val="16"/>
              </w:rPr>
              <w:t xml:space="preserve"> земельного участка</w:t>
            </w:r>
            <w:r w:rsidRPr="00A1002C">
              <w:rPr>
                <w:sz w:val="16"/>
                <w:szCs w:val="16"/>
              </w:rPr>
              <w:t>, кв. м.</w:t>
            </w:r>
          </w:p>
        </w:tc>
        <w:tc>
          <w:tcPr>
            <w:tcW w:w="1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Кадастровый номер</w:t>
            </w:r>
          </w:p>
        </w:tc>
      </w:tr>
      <w:tr w:rsidR="009C1793" w:rsidRPr="00A1002C" w:rsidTr="009C1793">
        <w:trPr>
          <w:trHeight w:val="408"/>
        </w:trPr>
        <w:tc>
          <w:tcPr>
            <w:tcW w:w="597"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9C1793" w:rsidRPr="00A1002C" w:rsidRDefault="009C1793" w:rsidP="009C1793">
            <w:pPr>
              <w:ind w:right="-79"/>
              <w:rPr>
                <w:sz w:val="16"/>
                <w:szCs w:val="16"/>
              </w:rPr>
            </w:pP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0,789</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38:37:020204:2285</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665106, 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111</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38:37:020204:1982</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2,214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38:37:000000:567</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665104, 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45</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38:37:000000:520</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1,457</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38:37:020204:1975</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665106, 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89</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38:37:020204:1977</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4.</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Дома отдыха Водопад и жилых домов</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 Нижнеудинск, ул. Водопадная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0,772</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38:37:020101:149</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5.</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9,427</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38:37:000000:540</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5.1.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665106, 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307</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38:37:000000:543</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6.</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0,696</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38:37:020204:1974</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6.1.</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665106, 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1857</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38:37:020204:2971</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7.</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г. Нижнеудинск,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7,525</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38:37:000000:1619</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8.</w:t>
            </w:r>
          </w:p>
        </w:tc>
        <w:tc>
          <w:tcPr>
            <w:tcW w:w="2664"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от фидера 17,18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г. Нижнеудинск, от фидера 17,18 по </w:t>
            </w:r>
            <w:proofErr w:type="spellStart"/>
            <w:r w:rsidRPr="00A1002C">
              <w:rPr>
                <w:sz w:val="16"/>
                <w:szCs w:val="16"/>
              </w:rPr>
              <w:t>ул</w:t>
            </w:r>
            <w:proofErr w:type="gramStart"/>
            <w:r w:rsidRPr="00A1002C">
              <w:rPr>
                <w:sz w:val="16"/>
                <w:szCs w:val="16"/>
              </w:rPr>
              <w:t>.В</w:t>
            </w:r>
            <w:proofErr w:type="gramEnd"/>
            <w:r w:rsidRPr="00A1002C">
              <w:rPr>
                <w:sz w:val="16"/>
                <w:szCs w:val="16"/>
              </w:rPr>
              <w:t>осточный</w:t>
            </w:r>
            <w:proofErr w:type="spellEnd"/>
            <w:r w:rsidRPr="00A1002C">
              <w:rPr>
                <w:sz w:val="16"/>
                <w:szCs w:val="16"/>
              </w:rPr>
              <w:t xml:space="preserve"> переезд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ул.Индустриальная</w:t>
            </w:r>
            <w:proofErr w:type="spellEnd"/>
            <w:r w:rsidRPr="00A1002C">
              <w:rPr>
                <w:sz w:val="16"/>
                <w:szCs w:val="16"/>
              </w:rPr>
              <w:t xml:space="preserve"> 16А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1,83</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38:37:000000:1618</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9.</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№38 по </w:t>
            </w:r>
            <w:proofErr w:type="spellStart"/>
            <w:r w:rsidRPr="00A1002C">
              <w:rPr>
                <w:sz w:val="16"/>
                <w:szCs w:val="16"/>
              </w:rPr>
              <w:t>ул</w:t>
            </w:r>
            <w:proofErr w:type="gramStart"/>
            <w:r w:rsidRPr="00A1002C">
              <w:rPr>
                <w:sz w:val="16"/>
                <w:szCs w:val="16"/>
              </w:rPr>
              <w:t>.М</w:t>
            </w:r>
            <w:proofErr w:type="gramEnd"/>
            <w:r w:rsidRPr="00A1002C">
              <w:rPr>
                <w:sz w:val="16"/>
                <w:szCs w:val="16"/>
              </w:rPr>
              <w:t>аяковского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38:37:000000:1829</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10.</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№29 по </w:t>
            </w:r>
            <w:proofErr w:type="spellStart"/>
            <w:r w:rsidRPr="00A1002C">
              <w:rPr>
                <w:sz w:val="16"/>
                <w:szCs w:val="16"/>
              </w:rPr>
              <w:t>ул</w:t>
            </w:r>
            <w:proofErr w:type="gramStart"/>
            <w:r w:rsidRPr="00A1002C">
              <w:rPr>
                <w:sz w:val="16"/>
                <w:szCs w:val="16"/>
              </w:rPr>
              <w:t>.К</w:t>
            </w:r>
            <w:proofErr w:type="gramEnd"/>
            <w:r w:rsidRPr="00A1002C">
              <w:rPr>
                <w:sz w:val="16"/>
                <w:szCs w:val="16"/>
              </w:rPr>
              <w:t>осмоса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38:37:000000:1884</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Реконструкция ЛЭП 10кВт до ЦТП, протяженностью 400м в г. Нижнеудинске к.н.</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xml:space="preserve"> 14</w:t>
            </w:r>
          </w:p>
          <w:p w:rsidR="009C1793" w:rsidRPr="00A1002C" w:rsidRDefault="009C1793" w:rsidP="009C1793">
            <w:pPr>
              <w:ind w:right="-79"/>
              <w:rPr>
                <w:sz w:val="16"/>
                <w:szCs w:val="16"/>
              </w:rPr>
            </w:pP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0,373</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38:37:020301:6943</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11.1.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Земельный участок для размещения воздушных линий электропередачи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665106, 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14</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7</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38:37:020301:6134</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12</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.П</w:t>
            </w:r>
            <w:proofErr w:type="gramEnd"/>
            <w:r w:rsidRPr="00A1002C">
              <w:rPr>
                <w:sz w:val="16"/>
                <w:szCs w:val="16"/>
              </w:rPr>
              <w:t>етина</w:t>
            </w:r>
            <w:proofErr w:type="spellEnd"/>
            <w:r w:rsidRPr="00A1002C">
              <w:rPr>
                <w:sz w:val="16"/>
                <w:szCs w:val="16"/>
              </w:rPr>
              <w:t xml:space="preserve"> 48А</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ижнеудинск, ул.Петина,48А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0,05</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38:37:020407:1354</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13.</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электрокотельной по ул.2 Знаменская 18</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г.Нижнеудинск, от линии электроснабжения (фидер 3,12) в районе д.62 ул.6 Пятилетки до электрокотельной по ул. 2-я </w:t>
            </w:r>
            <w:r w:rsidRPr="00A1002C">
              <w:rPr>
                <w:sz w:val="16"/>
                <w:szCs w:val="16"/>
              </w:rPr>
              <w:lastRenderedPageBreak/>
              <w:t>Знаменская 18</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lastRenderedPageBreak/>
              <w:t>0,881</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38:37:000000:1626</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lastRenderedPageBreak/>
              <w:t>14.</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.Т</w:t>
            </w:r>
            <w:proofErr w:type="gramEnd"/>
            <w:r w:rsidRPr="00A1002C">
              <w:rPr>
                <w:sz w:val="16"/>
                <w:szCs w:val="16"/>
              </w:rPr>
              <w:t>ранспортная</w:t>
            </w:r>
            <w:proofErr w:type="spellEnd"/>
            <w:r w:rsidRPr="00A1002C">
              <w:rPr>
                <w:sz w:val="16"/>
                <w:szCs w:val="16"/>
              </w:rPr>
              <w:t xml:space="preserve"> 69В</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уч.30А по </w:t>
            </w:r>
            <w:proofErr w:type="spellStart"/>
            <w:r w:rsidRPr="00A1002C">
              <w:rPr>
                <w:sz w:val="16"/>
                <w:szCs w:val="16"/>
              </w:rPr>
              <w:t>ул.Транспортная</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ул.Транспортная</w:t>
            </w:r>
            <w:proofErr w:type="spellEnd"/>
            <w:r w:rsidRPr="00A1002C">
              <w:rPr>
                <w:sz w:val="16"/>
                <w:szCs w:val="16"/>
              </w:rPr>
              <w:t xml:space="preserve"> 69В</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0,193</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38:37:020405:71</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15.</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электрокотельной по ул.6 Пятилетки 2Б</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д.56 по </w:t>
            </w:r>
            <w:proofErr w:type="spellStart"/>
            <w:r w:rsidRPr="00A1002C">
              <w:rPr>
                <w:sz w:val="16"/>
                <w:szCs w:val="16"/>
              </w:rPr>
              <w:t>ул.Жданова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ул.6 Пятилетки 2Б</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0,308</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38:37:000000:1617</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16.</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подземного водозабора на </w:t>
            </w:r>
            <w:proofErr w:type="gramStart"/>
            <w:r w:rsidRPr="00A1002C">
              <w:rPr>
                <w:sz w:val="16"/>
                <w:szCs w:val="16"/>
              </w:rPr>
              <w:t>Экспериментальной</w:t>
            </w:r>
            <w:proofErr w:type="gramEnd"/>
            <w:r w:rsidRPr="00A1002C">
              <w:rPr>
                <w:sz w:val="16"/>
                <w:szCs w:val="16"/>
              </w:rPr>
              <w:t xml:space="preserve"> 35А</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ул.Экпериментальная</w:t>
            </w:r>
            <w:proofErr w:type="spellEnd"/>
            <w:r w:rsidRPr="00A1002C">
              <w:rPr>
                <w:sz w:val="16"/>
                <w:szCs w:val="16"/>
              </w:rPr>
              <w:t>, 35А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0,262</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38:37:020411:691</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17.</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.Ч</w:t>
            </w:r>
            <w:proofErr w:type="gramEnd"/>
            <w:r w:rsidRPr="00A1002C">
              <w:rPr>
                <w:sz w:val="16"/>
                <w:szCs w:val="16"/>
              </w:rPr>
              <w:t>апаева</w:t>
            </w:r>
            <w:proofErr w:type="spellEnd"/>
            <w:r w:rsidRPr="00A1002C">
              <w:rPr>
                <w:sz w:val="16"/>
                <w:szCs w:val="16"/>
              </w:rPr>
              <w:t xml:space="preserve"> 47А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д.50 по </w:t>
            </w:r>
            <w:proofErr w:type="spellStart"/>
            <w:r w:rsidRPr="00A1002C">
              <w:rPr>
                <w:sz w:val="16"/>
                <w:szCs w:val="16"/>
              </w:rPr>
              <w:t>ул.Чапаева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ул.Чапаева</w:t>
            </w:r>
            <w:proofErr w:type="spellEnd"/>
            <w:r w:rsidRPr="00A1002C">
              <w:rPr>
                <w:sz w:val="16"/>
                <w:szCs w:val="16"/>
              </w:rPr>
              <w:t xml:space="preserve"> 47А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0,116</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38:37:020409:1035</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jc w:val="center"/>
              <w:rPr>
                <w:sz w:val="16"/>
                <w:szCs w:val="16"/>
              </w:rPr>
            </w:pPr>
            <w:r w:rsidRPr="00A1002C">
              <w:rPr>
                <w:sz w:val="16"/>
                <w:szCs w:val="16"/>
              </w:rPr>
              <w:t>18.</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.Э</w:t>
            </w:r>
            <w:proofErr w:type="gramEnd"/>
            <w:r w:rsidRPr="00A1002C">
              <w:rPr>
                <w:sz w:val="16"/>
                <w:szCs w:val="16"/>
              </w:rPr>
              <w:t>кспериментальная</w:t>
            </w:r>
            <w:proofErr w:type="spellEnd"/>
            <w:r w:rsidRPr="00A1002C">
              <w:rPr>
                <w:sz w:val="16"/>
                <w:szCs w:val="16"/>
              </w:rPr>
              <w:t xml:space="preserve"> 1А</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д.1Г по </w:t>
            </w:r>
            <w:proofErr w:type="spellStart"/>
            <w:r w:rsidRPr="00A1002C">
              <w:rPr>
                <w:sz w:val="16"/>
                <w:szCs w:val="16"/>
              </w:rPr>
              <w:t>ул.Перспективная</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ул.Экспериментальная</w:t>
            </w:r>
            <w:proofErr w:type="spellEnd"/>
            <w:r w:rsidRPr="00A1002C">
              <w:rPr>
                <w:sz w:val="16"/>
                <w:szCs w:val="16"/>
              </w:rPr>
              <w:t xml:space="preserve"> 1А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jc w:val="center"/>
              <w:rPr>
                <w:sz w:val="16"/>
                <w:szCs w:val="16"/>
              </w:rPr>
            </w:pPr>
            <w:r w:rsidRPr="00A1002C">
              <w:rPr>
                <w:sz w:val="16"/>
                <w:szCs w:val="16"/>
              </w:rPr>
              <w:t>0,465</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tcPr>
          <w:p w:rsidR="009C1793" w:rsidRPr="00A1002C" w:rsidRDefault="009C1793" w:rsidP="009C1793">
            <w:pPr>
              <w:ind w:right="-79"/>
              <w:jc w:val="center"/>
              <w:rPr>
                <w:sz w:val="16"/>
                <w:szCs w:val="16"/>
              </w:rPr>
            </w:pPr>
            <w:r w:rsidRPr="00A1002C">
              <w:rPr>
                <w:sz w:val="16"/>
                <w:szCs w:val="16"/>
              </w:rPr>
              <w:t>38:37:000000:1630</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19.</w:t>
            </w:r>
          </w:p>
        </w:tc>
        <w:tc>
          <w:tcPr>
            <w:tcW w:w="2664"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.С</w:t>
            </w:r>
            <w:proofErr w:type="gramEnd"/>
            <w:r w:rsidRPr="00A1002C">
              <w:rPr>
                <w:sz w:val="16"/>
                <w:szCs w:val="16"/>
              </w:rPr>
              <w:t>оветская</w:t>
            </w:r>
            <w:proofErr w:type="spellEnd"/>
            <w:r w:rsidRPr="00A1002C">
              <w:rPr>
                <w:sz w:val="16"/>
                <w:szCs w:val="16"/>
              </w:rPr>
              <w:t xml:space="preserve"> 35А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ул.Советская</w:t>
            </w:r>
            <w:proofErr w:type="spellEnd"/>
            <w:r w:rsidRPr="00A1002C">
              <w:rPr>
                <w:sz w:val="16"/>
                <w:szCs w:val="16"/>
              </w:rPr>
              <w:t>, 35А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0,031</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38:37:020108:587</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20.</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.М</w:t>
            </w:r>
            <w:proofErr w:type="gramEnd"/>
            <w:r w:rsidRPr="00A1002C">
              <w:rPr>
                <w:sz w:val="16"/>
                <w:szCs w:val="16"/>
              </w:rPr>
              <w:t>олодости</w:t>
            </w:r>
            <w:proofErr w:type="spellEnd"/>
            <w:r w:rsidRPr="00A1002C">
              <w:rPr>
                <w:sz w:val="16"/>
                <w:szCs w:val="16"/>
              </w:rPr>
              <w:t xml:space="preserve"> 7</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ул.Молодости</w:t>
            </w:r>
            <w:proofErr w:type="spellEnd"/>
            <w:r w:rsidRPr="00A1002C">
              <w:rPr>
                <w:sz w:val="16"/>
                <w:szCs w:val="16"/>
              </w:rPr>
              <w:t>, 7</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w:t>
            </w:r>
            <w:r w:rsidR="00976829" w:rsidRPr="00A1002C">
              <w:rPr>
                <w:sz w:val="16"/>
                <w:szCs w:val="16"/>
              </w:rPr>
              <w:t>0</w:t>
            </w:r>
            <w:r w:rsidRPr="00A1002C">
              <w:rPr>
                <w:sz w:val="16"/>
                <w:szCs w:val="16"/>
              </w:rPr>
              <w:t>32</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38:37:020107:857</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21.</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очистных сооружений в районе 1638 км.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г.Нижнеудинск, 1638 км автодороги М-53 очистные сооружения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0,607</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38:37:000000:1636</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22.</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.Г</w:t>
            </w:r>
            <w:proofErr w:type="gramEnd"/>
            <w:r w:rsidRPr="00A1002C">
              <w:rPr>
                <w:sz w:val="16"/>
                <w:szCs w:val="16"/>
              </w:rPr>
              <w:t>агарина</w:t>
            </w:r>
            <w:proofErr w:type="spellEnd"/>
            <w:r w:rsidRPr="00A1002C">
              <w:rPr>
                <w:sz w:val="16"/>
                <w:szCs w:val="16"/>
              </w:rPr>
              <w:t xml:space="preserve"> 4Б</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ул.Гагарина</w:t>
            </w:r>
            <w:proofErr w:type="spellEnd"/>
            <w:r w:rsidRPr="00A1002C">
              <w:rPr>
                <w:sz w:val="16"/>
                <w:szCs w:val="16"/>
              </w:rPr>
              <w:t>, 4Б</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0,241</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38:37:000000:1621</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23.</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Сооружение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г.Нижнеудинск, ул. Максима Горького, д.11А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0,045</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38:37:020205:2414</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24.</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ВЛ-04кВ электроснабжение базы топливного предприятия в г. Нижнеудинске</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Нижнеудинский район, д. </w:t>
            </w:r>
            <w:proofErr w:type="spellStart"/>
            <w:r w:rsidRPr="00A1002C">
              <w:rPr>
                <w:sz w:val="16"/>
                <w:szCs w:val="16"/>
              </w:rPr>
              <w:t>Рубахина</w:t>
            </w:r>
            <w:proofErr w:type="spellEnd"/>
            <w:r w:rsidRPr="00A1002C">
              <w:rPr>
                <w:sz w:val="16"/>
                <w:szCs w:val="16"/>
              </w:rPr>
              <w:t>, в 600м на СЗ от дома по ул. Береговая, д.19</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0,43</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25.</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Участок электроснабжения станции второго подъема по пер. </w:t>
            </w:r>
            <w:proofErr w:type="gramStart"/>
            <w:r w:rsidRPr="00A1002C">
              <w:rPr>
                <w:sz w:val="16"/>
                <w:szCs w:val="16"/>
              </w:rPr>
              <w:t>Безымянному</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пер. Безымянный</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26.</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жилого дома ул. Масловского 36А, включая КЛ-0,4кВ</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Масловского 36А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27.</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ул. Кашика в районе Автобазы, включая КЛ-0,4кВ.</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Кашика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0,07</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28.</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Участок электроснабжения КНС по ул. 2 Знаменская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Иркутская область, Нижнеудинск, ул. 2 Знаменская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0,01</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29.</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ТП78 ОГУЭП "Облкоммунэнерго" до МКД №1 по </w:t>
            </w:r>
            <w:proofErr w:type="spellStart"/>
            <w:r w:rsidRPr="00A1002C">
              <w:rPr>
                <w:sz w:val="16"/>
                <w:szCs w:val="16"/>
              </w:rPr>
              <w:t>ул.Красная</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0,115</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38:37:000000:1805</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30.</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ТП710 ОГУЭП "Облкоммунэнерго" до МКД №2 по </w:t>
            </w:r>
            <w:proofErr w:type="spellStart"/>
            <w:r w:rsidRPr="00A1002C">
              <w:rPr>
                <w:sz w:val="16"/>
                <w:szCs w:val="16"/>
              </w:rPr>
              <w:t>ул.Кирова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0,075</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38:37:000000:1850</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31.</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ТП75 ОГУЭП "Облкоммунэнерго" до МКД №102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0,19</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38:37:000000:1835</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32.</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ТП112 ОГУЭП "Облкоммунэнерго" до МКД №2 по </w:t>
            </w:r>
            <w:proofErr w:type="spellStart"/>
            <w:r w:rsidRPr="00A1002C">
              <w:rPr>
                <w:sz w:val="16"/>
                <w:szCs w:val="16"/>
              </w:rPr>
              <w:t>ул.Некрасова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0,42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38:37:000000:1806</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33.</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Кабельная линия</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№63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0,12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ind w:right="-79"/>
              <w:jc w:val="center"/>
              <w:rPr>
                <w:sz w:val="16"/>
                <w:szCs w:val="16"/>
              </w:rPr>
            </w:pPr>
            <w:r w:rsidRPr="00A1002C">
              <w:rPr>
                <w:sz w:val="16"/>
                <w:szCs w:val="16"/>
              </w:rPr>
              <w:t>38:37:000000:1799</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34.</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Сооружение</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ТП719 ОГУЭП "Облкоммунэнерго" до МКД №72 по ул.Краснопартизанская</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0,03</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38:37:000000:1876</w:t>
            </w:r>
          </w:p>
        </w:tc>
      </w:tr>
      <w:tr w:rsidR="009C1793" w:rsidRPr="00A1002C" w:rsidTr="009C1793">
        <w:trPr>
          <w:trHeight w:val="20"/>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35.</w:t>
            </w:r>
          </w:p>
        </w:tc>
        <w:tc>
          <w:tcPr>
            <w:tcW w:w="2664"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Кабельная линия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ТП74 </w:t>
            </w:r>
            <w:r w:rsidRPr="00A1002C">
              <w:rPr>
                <w:sz w:val="16"/>
                <w:szCs w:val="16"/>
              </w:rPr>
              <w:lastRenderedPageBreak/>
              <w:t>ОГУЭП "Облкоммунэнерго" до МКД №53 по ул.Краснопартизанская</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lastRenderedPageBreak/>
              <w:t>0,24</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38:37:000000:1890</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lastRenderedPageBreak/>
              <w:t>36.</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ТП38 ОГУЭП "Облкоммунэнерго" до МКД №68 по ул.Краснопартизанская</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0,24</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38:37:000000:1885</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37.</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ТП75 ОГУЭП "Облкоммунэнерго" до МКД №17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0,13</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38:37:000000:1833</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ТП319 ОГУЭП "Облкоммунэнерго" до МКД №40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0,17</w:t>
            </w:r>
          </w:p>
        </w:tc>
        <w:tc>
          <w:tcPr>
            <w:tcW w:w="801"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w:t>
            </w:r>
          </w:p>
        </w:tc>
        <w:tc>
          <w:tcPr>
            <w:tcW w:w="1686"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38:37:000000:1849</w:t>
            </w:r>
          </w:p>
        </w:tc>
      </w:tr>
      <w:tr w:rsidR="009C1793" w:rsidRPr="00A1002C" w:rsidTr="009C1793">
        <w:trPr>
          <w:trHeight w:val="20"/>
        </w:trPr>
        <w:tc>
          <w:tcPr>
            <w:tcW w:w="597"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39.</w:t>
            </w:r>
          </w:p>
        </w:tc>
        <w:tc>
          <w:tcPr>
            <w:tcW w:w="2664"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Кабельная линия</w:t>
            </w:r>
          </w:p>
        </w:tc>
        <w:tc>
          <w:tcPr>
            <w:tcW w:w="269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№1 по </w:t>
            </w:r>
            <w:proofErr w:type="spellStart"/>
            <w:r w:rsidRPr="00A1002C">
              <w:rPr>
                <w:sz w:val="16"/>
                <w:szCs w:val="16"/>
              </w:rPr>
              <w:t>ул.Островского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0,13 км</w:t>
            </w:r>
          </w:p>
        </w:tc>
        <w:tc>
          <w:tcPr>
            <w:tcW w:w="801" w:type="dxa"/>
            <w:tcBorders>
              <w:top w:val="single" w:sz="4" w:space="0" w:color="auto"/>
              <w:left w:val="nil"/>
              <w:bottom w:val="single" w:sz="4" w:space="0" w:color="auto"/>
              <w:right w:val="nil"/>
            </w:tcBorders>
            <w:shd w:val="clear" w:color="000000" w:fill="FFFFFF"/>
            <w:noWrap/>
            <w:vAlign w:val="bottom"/>
            <w:hideMark/>
          </w:tcPr>
          <w:p w:rsidR="009C1793" w:rsidRPr="00A1002C" w:rsidRDefault="009C1793" w:rsidP="009C1793">
            <w:pPr>
              <w:rPr>
                <w:sz w:val="16"/>
                <w:szCs w:val="16"/>
              </w:rPr>
            </w:pPr>
            <w:r w:rsidRPr="00A1002C">
              <w:rPr>
                <w:sz w:val="16"/>
                <w:szCs w:val="16"/>
              </w:rPr>
              <w:t> </w:t>
            </w:r>
          </w:p>
        </w:tc>
        <w:tc>
          <w:tcPr>
            <w:tcW w:w="1686" w:type="dxa"/>
            <w:tcBorders>
              <w:top w:val="nil"/>
              <w:left w:val="single" w:sz="4" w:space="0" w:color="auto"/>
              <w:bottom w:val="single" w:sz="4" w:space="0" w:color="auto"/>
              <w:right w:val="single" w:sz="4" w:space="0" w:color="auto"/>
            </w:tcBorders>
            <w:shd w:val="clear" w:color="000000" w:fill="FFFFFF"/>
            <w:vAlign w:val="center"/>
            <w:hideMark/>
          </w:tcPr>
          <w:p w:rsidR="009C1793" w:rsidRPr="00A1002C" w:rsidRDefault="009C1793" w:rsidP="009C1793">
            <w:pPr>
              <w:jc w:val="center"/>
              <w:rPr>
                <w:sz w:val="16"/>
                <w:szCs w:val="16"/>
              </w:rPr>
            </w:pPr>
            <w:r w:rsidRPr="00A1002C">
              <w:rPr>
                <w:sz w:val="16"/>
                <w:szCs w:val="16"/>
              </w:rPr>
              <w:t>38:37:000000:1834</w:t>
            </w:r>
          </w:p>
        </w:tc>
      </w:tr>
    </w:tbl>
    <w:p w:rsidR="009C1793" w:rsidRPr="00A1002C" w:rsidRDefault="009C1793" w:rsidP="009C1793">
      <w:pPr>
        <w:pStyle w:val="21"/>
        <w:tabs>
          <w:tab w:val="left" w:pos="851"/>
        </w:tabs>
        <w:ind w:firstLine="0"/>
      </w:pPr>
    </w:p>
    <w:p w:rsidR="00A041BD" w:rsidRPr="00A1002C" w:rsidRDefault="00A041BD" w:rsidP="00F725EA">
      <w:pPr>
        <w:jc w:val="both"/>
        <w:rPr>
          <w:b/>
          <w:sz w:val="22"/>
          <w:szCs w:val="22"/>
          <w:lang w:val="en-US"/>
        </w:rPr>
      </w:pPr>
    </w:p>
    <w:p w:rsidR="00BB253E" w:rsidRPr="00A1002C" w:rsidRDefault="00A041BD" w:rsidP="00F725EA">
      <w:pPr>
        <w:pStyle w:val="3"/>
        <w:tabs>
          <w:tab w:val="left" w:pos="567"/>
        </w:tabs>
        <w:spacing w:before="0"/>
        <w:jc w:val="both"/>
        <w:rPr>
          <w:sz w:val="22"/>
          <w:szCs w:val="22"/>
        </w:rPr>
      </w:pPr>
      <w:r w:rsidRPr="00A1002C">
        <w:rPr>
          <w:rFonts w:ascii="Times New Roman" w:hAnsi="Times New Roman" w:cs="Times New Roman"/>
          <w:b w:val="0"/>
          <w:color w:val="auto"/>
          <w:sz w:val="22"/>
          <w:szCs w:val="22"/>
        </w:rPr>
        <w:tab/>
      </w:r>
      <w:r w:rsidR="00BB253E" w:rsidRPr="00A1002C">
        <w:rPr>
          <w:rFonts w:ascii="Times New Roman" w:hAnsi="Times New Roman" w:cs="Times New Roman"/>
          <w:color w:val="auto"/>
          <w:sz w:val="22"/>
          <w:szCs w:val="22"/>
        </w:rPr>
        <w:t xml:space="preserve">Начальная цена продажи </w:t>
      </w:r>
      <w:r w:rsidR="009E0F8B" w:rsidRPr="00A1002C">
        <w:rPr>
          <w:rFonts w:ascii="Times New Roman" w:hAnsi="Times New Roman" w:cs="Times New Roman"/>
          <w:color w:val="auto"/>
          <w:sz w:val="22"/>
          <w:szCs w:val="22"/>
        </w:rPr>
        <w:t>Имущества, подлежащего</w:t>
      </w:r>
      <w:r w:rsidR="00BB253E" w:rsidRPr="00A1002C">
        <w:rPr>
          <w:rFonts w:ascii="Times New Roman" w:hAnsi="Times New Roman" w:cs="Times New Roman"/>
          <w:color w:val="auto"/>
          <w:sz w:val="22"/>
          <w:szCs w:val="22"/>
        </w:rPr>
        <w:t xml:space="preserve"> приватизации: </w:t>
      </w:r>
      <w:r w:rsidR="009C1793" w:rsidRPr="00A1002C">
        <w:rPr>
          <w:rFonts w:ascii="Times New Roman" w:hAnsi="Times New Roman" w:cs="Times New Roman"/>
          <w:b w:val="0"/>
          <w:color w:val="auto"/>
          <w:sz w:val="22"/>
          <w:szCs w:val="22"/>
        </w:rPr>
        <w:t>810 996</w:t>
      </w:r>
      <w:r w:rsidR="003C4916" w:rsidRPr="00A1002C">
        <w:rPr>
          <w:rFonts w:ascii="Times New Roman" w:hAnsi="Times New Roman" w:cs="Times New Roman"/>
          <w:b w:val="0"/>
          <w:color w:val="auto"/>
          <w:sz w:val="22"/>
          <w:szCs w:val="22"/>
        </w:rPr>
        <w:t xml:space="preserve"> </w:t>
      </w:r>
      <w:r w:rsidR="00BB253E" w:rsidRPr="00A1002C">
        <w:rPr>
          <w:rFonts w:ascii="Times New Roman" w:hAnsi="Times New Roman" w:cs="Times New Roman"/>
          <w:b w:val="0"/>
          <w:color w:val="auto"/>
          <w:sz w:val="22"/>
          <w:szCs w:val="22"/>
        </w:rPr>
        <w:t>(</w:t>
      </w:r>
      <w:r w:rsidR="009C1793" w:rsidRPr="00A1002C">
        <w:rPr>
          <w:rFonts w:ascii="Times New Roman" w:hAnsi="Times New Roman" w:cs="Times New Roman"/>
          <w:b w:val="0"/>
          <w:color w:val="auto"/>
          <w:sz w:val="22"/>
          <w:szCs w:val="22"/>
        </w:rPr>
        <w:t>Восемьсот десять тысяч девятьсот девяносто шесть</w:t>
      </w:r>
      <w:r w:rsidR="00BB253E" w:rsidRPr="00A1002C">
        <w:rPr>
          <w:rFonts w:ascii="Times New Roman" w:hAnsi="Times New Roman" w:cs="Times New Roman"/>
          <w:b w:val="0"/>
          <w:color w:val="auto"/>
          <w:sz w:val="22"/>
          <w:szCs w:val="22"/>
        </w:rPr>
        <w:t xml:space="preserve">) рублей </w:t>
      </w:r>
      <w:r w:rsidR="009C1793" w:rsidRPr="00A1002C">
        <w:rPr>
          <w:rFonts w:ascii="Times New Roman" w:hAnsi="Times New Roman" w:cs="Times New Roman"/>
          <w:b w:val="0"/>
          <w:color w:val="auto"/>
          <w:sz w:val="22"/>
          <w:szCs w:val="22"/>
        </w:rPr>
        <w:t>36</w:t>
      </w:r>
      <w:r w:rsidR="00BB253E" w:rsidRPr="00A1002C">
        <w:rPr>
          <w:rFonts w:ascii="Times New Roman" w:hAnsi="Times New Roman" w:cs="Times New Roman"/>
          <w:b w:val="0"/>
          <w:color w:val="auto"/>
          <w:sz w:val="22"/>
          <w:szCs w:val="22"/>
        </w:rPr>
        <w:t xml:space="preserve"> копеек</w:t>
      </w:r>
      <w:r w:rsidR="005E325A">
        <w:rPr>
          <w:rFonts w:ascii="Times New Roman" w:hAnsi="Times New Roman" w:cs="Times New Roman"/>
          <w:b w:val="0"/>
          <w:color w:val="auto"/>
          <w:sz w:val="22"/>
          <w:szCs w:val="22"/>
        </w:rPr>
        <w:t>,</w:t>
      </w:r>
      <w:r w:rsidR="00F725EA" w:rsidRPr="00A1002C">
        <w:rPr>
          <w:rFonts w:ascii="Times New Roman" w:hAnsi="Times New Roman" w:cs="Times New Roman"/>
          <w:b w:val="0"/>
          <w:color w:val="auto"/>
          <w:sz w:val="22"/>
          <w:szCs w:val="22"/>
        </w:rPr>
        <w:t xml:space="preserve"> </w:t>
      </w:r>
      <w:r w:rsidR="005E325A">
        <w:rPr>
          <w:rFonts w:ascii="Times New Roman" w:hAnsi="Times New Roman" w:cs="Times New Roman"/>
          <w:b w:val="0"/>
          <w:color w:val="auto"/>
          <w:sz w:val="22"/>
          <w:szCs w:val="22"/>
        </w:rPr>
        <w:t xml:space="preserve">без учета </w:t>
      </w:r>
      <w:r w:rsidR="00BB253E" w:rsidRPr="00A1002C">
        <w:rPr>
          <w:rFonts w:ascii="Times New Roman" w:hAnsi="Times New Roman" w:cs="Times New Roman"/>
          <w:b w:val="0"/>
          <w:color w:val="auto"/>
          <w:sz w:val="22"/>
          <w:szCs w:val="22"/>
        </w:rPr>
        <w:t>НДС</w:t>
      </w:r>
      <w:r w:rsidR="00DE2459" w:rsidRPr="00A1002C">
        <w:rPr>
          <w:rFonts w:ascii="Times New Roman" w:hAnsi="Times New Roman" w:cs="Times New Roman"/>
          <w:b w:val="0"/>
          <w:color w:val="auto"/>
          <w:sz w:val="22"/>
          <w:szCs w:val="22"/>
        </w:rPr>
        <w:t xml:space="preserve">, в соответствии с отчетом об оценке </w:t>
      </w:r>
      <w:r w:rsidR="00984B86" w:rsidRPr="00A1002C">
        <w:rPr>
          <w:rFonts w:ascii="Times New Roman" w:hAnsi="Times New Roman" w:cs="Times New Roman"/>
          <w:b w:val="0"/>
          <w:color w:val="auto"/>
          <w:sz w:val="22"/>
          <w:szCs w:val="22"/>
        </w:rPr>
        <w:t>№ 20-0407 от 07.10.2020г.</w:t>
      </w:r>
      <w:r w:rsidR="00F725EA" w:rsidRPr="00A1002C">
        <w:rPr>
          <w:sz w:val="22"/>
          <w:szCs w:val="22"/>
        </w:rPr>
        <w:t xml:space="preserve"> </w:t>
      </w:r>
    </w:p>
    <w:p w:rsidR="00BB253E" w:rsidRPr="00A1002C" w:rsidRDefault="00BB253E" w:rsidP="00BB253E">
      <w:pPr>
        <w:pStyle w:val="21"/>
        <w:tabs>
          <w:tab w:val="left" w:pos="851"/>
          <w:tab w:val="left" w:pos="993"/>
        </w:tabs>
        <w:ind w:firstLine="426"/>
        <w:rPr>
          <w:b w:val="0"/>
        </w:rPr>
      </w:pPr>
      <w:r w:rsidRPr="00A1002C">
        <w:t xml:space="preserve">Задаток: </w:t>
      </w:r>
      <w:r w:rsidR="009C1793" w:rsidRPr="00A1002C">
        <w:rPr>
          <w:b w:val="0"/>
        </w:rPr>
        <w:t>162 199</w:t>
      </w:r>
      <w:r w:rsidR="00675601" w:rsidRPr="00A1002C">
        <w:rPr>
          <w:b w:val="0"/>
        </w:rPr>
        <w:t xml:space="preserve"> </w:t>
      </w:r>
      <w:r w:rsidRPr="00A1002C">
        <w:rPr>
          <w:b w:val="0"/>
        </w:rPr>
        <w:t>(</w:t>
      </w:r>
      <w:r w:rsidR="009C1793" w:rsidRPr="00A1002C">
        <w:rPr>
          <w:b w:val="0"/>
        </w:rPr>
        <w:t>Сто шестьдесят две тысячи сто девяносто девять</w:t>
      </w:r>
      <w:r w:rsidRPr="00A1002C">
        <w:rPr>
          <w:b w:val="0"/>
        </w:rPr>
        <w:t>) рубл</w:t>
      </w:r>
      <w:r w:rsidR="00E03387" w:rsidRPr="00A1002C">
        <w:rPr>
          <w:b w:val="0"/>
        </w:rPr>
        <w:t>ей</w:t>
      </w:r>
      <w:r w:rsidRPr="00A1002C">
        <w:rPr>
          <w:b w:val="0"/>
        </w:rPr>
        <w:t xml:space="preserve">, </w:t>
      </w:r>
      <w:r w:rsidR="00E03387" w:rsidRPr="00A1002C">
        <w:rPr>
          <w:b w:val="0"/>
        </w:rPr>
        <w:t>2</w:t>
      </w:r>
      <w:r w:rsidR="009C1793" w:rsidRPr="00A1002C">
        <w:rPr>
          <w:b w:val="0"/>
        </w:rPr>
        <w:t>7</w:t>
      </w:r>
      <w:r w:rsidRPr="00A1002C">
        <w:rPr>
          <w:b w:val="0"/>
        </w:rPr>
        <w:t xml:space="preserve"> копе</w:t>
      </w:r>
      <w:r w:rsidR="00E03387" w:rsidRPr="00A1002C">
        <w:rPr>
          <w:b w:val="0"/>
        </w:rPr>
        <w:t>ек</w:t>
      </w:r>
      <w:r w:rsidRPr="00A1002C">
        <w:rPr>
          <w:b w:val="0"/>
        </w:rPr>
        <w:t>, составляющий 20</w:t>
      </w:r>
      <w:r w:rsidR="00AB753B" w:rsidRPr="00A1002C">
        <w:rPr>
          <w:b w:val="0"/>
        </w:rPr>
        <w:t>%</w:t>
      </w:r>
      <w:r w:rsidRPr="00A1002C">
        <w:rPr>
          <w:b w:val="0"/>
        </w:rPr>
        <w:t xml:space="preserve"> начальной цены продажи </w:t>
      </w:r>
      <w:r w:rsidR="009E0F8B" w:rsidRPr="00A1002C">
        <w:rPr>
          <w:b w:val="0"/>
        </w:rPr>
        <w:t>Имущества, по</w:t>
      </w:r>
      <w:bookmarkStart w:id="0" w:name="_GoBack"/>
      <w:bookmarkEnd w:id="0"/>
      <w:r w:rsidR="009E0F8B" w:rsidRPr="00A1002C">
        <w:rPr>
          <w:b w:val="0"/>
        </w:rPr>
        <w:t>длежащего</w:t>
      </w:r>
      <w:r w:rsidRPr="00A1002C">
        <w:rPr>
          <w:b w:val="0"/>
        </w:rPr>
        <w:t xml:space="preserve"> приватизации.</w:t>
      </w:r>
    </w:p>
    <w:p w:rsidR="00BB253E" w:rsidRPr="00A1002C" w:rsidRDefault="00BB253E" w:rsidP="00BB253E">
      <w:pPr>
        <w:pStyle w:val="21"/>
        <w:tabs>
          <w:tab w:val="left" w:pos="851"/>
        </w:tabs>
        <w:ind w:firstLine="426"/>
        <w:rPr>
          <w:b w:val="0"/>
        </w:rPr>
      </w:pPr>
      <w:r w:rsidRPr="00A1002C">
        <w:t>Шаг аукциона:</w:t>
      </w:r>
      <w:r w:rsidRPr="00A1002C">
        <w:rPr>
          <w:b w:val="0"/>
        </w:rPr>
        <w:t xml:space="preserve"> </w:t>
      </w:r>
      <w:r w:rsidR="009C1793" w:rsidRPr="00A1002C">
        <w:rPr>
          <w:b w:val="0"/>
        </w:rPr>
        <w:t>40 549</w:t>
      </w:r>
      <w:r w:rsidRPr="00A1002C">
        <w:rPr>
          <w:b w:val="0"/>
        </w:rPr>
        <w:t xml:space="preserve"> (</w:t>
      </w:r>
      <w:r w:rsidR="009C1793" w:rsidRPr="00A1002C">
        <w:rPr>
          <w:b w:val="0"/>
        </w:rPr>
        <w:t>Сорок тысяч пятьсот сорок девять</w:t>
      </w:r>
      <w:r w:rsidRPr="00A1002C">
        <w:rPr>
          <w:b w:val="0"/>
        </w:rPr>
        <w:t xml:space="preserve">) рублей </w:t>
      </w:r>
      <w:r w:rsidR="009C1793" w:rsidRPr="00A1002C">
        <w:rPr>
          <w:b w:val="0"/>
        </w:rPr>
        <w:t>82</w:t>
      </w:r>
      <w:r w:rsidRPr="00A1002C">
        <w:rPr>
          <w:b w:val="0"/>
        </w:rPr>
        <w:t xml:space="preserve"> копеек, что составляет </w:t>
      </w:r>
      <w:r w:rsidR="00675601" w:rsidRPr="00A1002C">
        <w:rPr>
          <w:b w:val="0"/>
        </w:rPr>
        <w:t>5</w:t>
      </w:r>
      <w:r w:rsidR="00AB753B" w:rsidRPr="00A1002C">
        <w:rPr>
          <w:b w:val="0"/>
        </w:rPr>
        <w:t>%</w:t>
      </w:r>
      <w:r w:rsidRPr="00A1002C">
        <w:rPr>
          <w:b w:val="0"/>
        </w:rPr>
        <w:t xml:space="preserve"> от начальной цены продажи </w:t>
      </w:r>
      <w:r w:rsidR="009E0F8B" w:rsidRPr="00A1002C">
        <w:rPr>
          <w:b w:val="0"/>
        </w:rPr>
        <w:t>Имущества, подлежащего</w:t>
      </w:r>
      <w:r w:rsidRPr="00A1002C">
        <w:rPr>
          <w:b w:val="0"/>
        </w:rPr>
        <w:t xml:space="preserve"> приватизации и остается единым в течение всего аукциона.</w:t>
      </w:r>
    </w:p>
    <w:p w:rsidR="0055252F" w:rsidRPr="00A1002C" w:rsidRDefault="0055252F" w:rsidP="0055252F">
      <w:pPr>
        <w:ind w:firstLine="426"/>
        <w:jc w:val="both"/>
      </w:pPr>
      <w:r w:rsidRPr="00A1002C">
        <w:rPr>
          <w:b/>
          <w:sz w:val="22"/>
          <w:szCs w:val="22"/>
        </w:rPr>
        <w:t xml:space="preserve">Обременение по лоту №1: </w:t>
      </w:r>
      <w:r w:rsidRPr="00A1002C">
        <w:t>установлены следующие эксплуатационные и инвестиционные обязательства, которые обязан выполнить покупатель:</w:t>
      </w:r>
    </w:p>
    <w:p w:rsidR="0055252F" w:rsidRPr="00A1002C" w:rsidRDefault="0055252F" w:rsidP="0055252F">
      <w:pPr>
        <w:ind w:firstLine="426"/>
        <w:jc w:val="both"/>
      </w:pPr>
      <w:r w:rsidRPr="00A1002C">
        <w:t>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55252F" w:rsidRPr="00A1002C" w:rsidRDefault="0055252F" w:rsidP="0055252F">
      <w:pPr>
        <w:ind w:firstLine="426"/>
        <w:jc w:val="both"/>
      </w:pPr>
      <w:r w:rsidRPr="00A1002C">
        <w:t>2. максимальный период прекращения поставок электроэнергии (оказания услуг по передаче электроэнергии) потребителям и допустимый объем не предоставления электроэнергии не должен превышать установленный действующим законодательством;</w:t>
      </w:r>
    </w:p>
    <w:p w:rsidR="0055252F" w:rsidRPr="00A1002C" w:rsidRDefault="0055252F" w:rsidP="0055252F">
      <w:pPr>
        <w:ind w:firstLine="426"/>
        <w:jc w:val="both"/>
      </w:pPr>
      <w:r w:rsidRPr="00A1002C">
        <w:t>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55252F" w:rsidRPr="00A1002C" w:rsidRDefault="0055252F" w:rsidP="0055252F">
      <w:pPr>
        <w:ind w:firstLine="426"/>
        <w:jc w:val="both"/>
      </w:pPr>
      <w:r w:rsidRPr="00A1002C">
        <w:t>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55252F" w:rsidRPr="00A1002C" w:rsidRDefault="0055252F" w:rsidP="0055252F">
      <w:pPr>
        <w:ind w:firstLine="426"/>
        <w:jc w:val="both"/>
      </w:pPr>
      <w:proofErr w:type="gramStart"/>
      <w:r w:rsidRPr="00A1002C">
        <w:t>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недискриминационного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roofErr w:type="gramEnd"/>
    </w:p>
    <w:p w:rsidR="0055252F" w:rsidRPr="00A1002C" w:rsidRDefault="0055252F" w:rsidP="0055252F">
      <w:pPr>
        <w:ind w:firstLine="426"/>
        <w:jc w:val="both"/>
      </w:pPr>
      <w:r w:rsidRPr="00A1002C">
        <w:t xml:space="preserve">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A1002C">
        <w:t>введенному</w:t>
      </w:r>
      <w:proofErr w:type="gramEnd"/>
      <w:r w:rsidRPr="00A1002C">
        <w:t xml:space="preserve"> в действие Приказом </w:t>
      </w:r>
      <w:proofErr w:type="spellStart"/>
      <w:r w:rsidRPr="00A1002C">
        <w:t>Росстандарта</w:t>
      </w:r>
      <w:proofErr w:type="spellEnd"/>
      <w:r w:rsidRPr="00A1002C">
        <w:t xml:space="preserve"> от 22.07.2013 № 400-ст.</w:t>
      </w:r>
    </w:p>
    <w:p w:rsidR="0055252F" w:rsidRPr="00A1002C" w:rsidRDefault="0055252F" w:rsidP="0055252F">
      <w:pPr>
        <w:ind w:firstLine="709"/>
        <w:jc w:val="both"/>
      </w:pPr>
      <w:r w:rsidRPr="00A1002C">
        <w:lastRenderedPageBreak/>
        <w:t>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w:t>
      </w:r>
    </w:p>
    <w:p w:rsidR="0055252F" w:rsidRPr="00A1002C" w:rsidRDefault="0055252F" w:rsidP="0055252F">
      <w:pPr>
        <w:ind w:firstLine="709"/>
        <w:jc w:val="both"/>
      </w:pPr>
      <w:r w:rsidRPr="00A1002C">
        <w:t>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BB253E" w:rsidRPr="00A1002C" w:rsidRDefault="00BB253E" w:rsidP="00BB253E">
      <w:pPr>
        <w:pStyle w:val="21"/>
        <w:ind w:firstLine="426"/>
        <w:rPr>
          <w:sz w:val="24"/>
          <w:szCs w:val="24"/>
        </w:rPr>
      </w:pPr>
      <w:r w:rsidRPr="00A1002C">
        <w:rPr>
          <w:sz w:val="24"/>
          <w:szCs w:val="24"/>
        </w:rPr>
        <w:t>Информация о предыдущих торгах:</w:t>
      </w:r>
    </w:p>
    <w:p w:rsidR="00222C1F" w:rsidRPr="00A1002C" w:rsidRDefault="0085560F" w:rsidP="00A041BD">
      <w:pPr>
        <w:pStyle w:val="3"/>
        <w:tabs>
          <w:tab w:val="left" w:pos="567"/>
        </w:tabs>
        <w:spacing w:before="0"/>
        <w:jc w:val="both"/>
        <w:rPr>
          <w:rFonts w:ascii="Times New Roman" w:eastAsia="Times New Roman" w:hAnsi="Times New Roman" w:cs="Times New Roman"/>
          <w:b w:val="0"/>
          <w:color w:val="auto"/>
        </w:rPr>
      </w:pPr>
      <w:r w:rsidRPr="00A1002C">
        <w:rPr>
          <w:rFonts w:ascii="Times New Roman" w:hAnsi="Times New Roman" w:cs="Times New Roman"/>
          <w:b w:val="0"/>
          <w:color w:val="auto"/>
        </w:rPr>
        <w:tab/>
      </w:r>
      <w:r w:rsidR="00BB253E" w:rsidRPr="00A1002C">
        <w:rPr>
          <w:rFonts w:ascii="Times New Roman" w:eastAsia="Times New Roman" w:hAnsi="Times New Roman" w:cs="Times New Roman"/>
          <w:b w:val="0"/>
          <w:color w:val="auto"/>
        </w:rPr>
        <w:t>Объект</w:t>
      </w:r>
      <w:r w:rsidR="00A041BD" w:rsidRPr="00A1002C">
        <w:rPr>
          <w:rFonts w:ascii="Times New Roman" w:eastAsia="Times New Roman" w:hAnsi="Times New Roman" w:cs="Times New Roman"/>
          <w:b w:val="0"/>
          <w:color w:val="auto"/>
        </w:rPr>
        <w:t>ы</w:t>
      </w:r>
      <w:r w:rsidR="00BB253E" w:rsidRPr="00A1002C">
        <w:rPr>
          <w:rFonts w:ascii="Times New Roman" w:eastAsia="Times New Roman" w:hAnsi="Times New Roman" w:cs="Times New Roman"/>
          <w:b w:val="0"/>
          <w:color w:val="auto"/>
        </w:rPr>
        <w:t xml:space="preserve"> на торги </w:t>
      </w:r>
      <w:r w:rsidR="00A041BD" w:rsidRPr="00A1002C">
        <w:rPr>
          <w:rFonts w:ascii="Times New Roman" w:eastAsia="Times New Roman" w:hAnsi="Times New Roman" w:cs="Times New Roman"/>
          <w:b w:val="0"/>
          <w:color w:val="auto"/>
        </w:rPr>
        <w:t>выставлялись</w:t>
      </w:r>
      <w:r w:rsidR="00222C1F" w:rsidRPr="00A1002C">
        <w:rPr>
          <w:rFonts w:ascii="Times New Roman" w:eastAsia="Times New Roman" w:hAnsi="Times New Roman" w:cs="Times New Roman"/>
          <w:b w:val="0"/>
          <w:color w:val="auto"/>
        </w:rPr>
        <w:t xml:space="preserve">. Аукцион с одним участником признан несостоявшимся в соответствии с п.3 ст.18 Закона о приватизации </w:t>
      </w:r>
    </w:p>
    <w:p w:rsidR="00A041BD" w:rsidRPr="00A1002C" w:rsidRDefault="00222C1F" w:rsidP="00A041BD">
      <w:pPr>
        <w:pStyle w:val="3"/>
        <w:tabs>
          <w:tab w:val="left" w:pos="567"/>
        </w:tabs>
        <w:spacing w:before="0"/>
        <w:jc w:val="both"/>
        <w:rPr>
          <w:rFonts w:ascii="Times New Roman" w:eastAsia="Times New Roman" w:hAnsi="Times New Roman" w:cs="Times New Roman"/>
          <w:b w:val="0"/>
          <w:color w:val="auto"/>
        </w:rPr>
      </w:pPr>
      <w:r w:rsidRPr="00A1002C">
        <w:rPr>
          <w:rFonts w:ascii="Times New Roman" w:eastAsia="Times New Roman" w:hAnsi="Times New Roman" w:cs="Times New Roman"/>
          <w:b w:val="0"/>
          <w:color w:val="auto"/>
        </w:rPr>
        <w:t xml:space="preserve">Извещение о проведении торгов на сайте </w:t>
      </w:r>
      <w:proofErr w:type="spellStart"/>
      <w:r w:rsidRPr="00A1002C">
        <w:rPr>
          <w:rFonts w:ascii="Times New Roman" w:eastAsia="Times New Roman" w:hAnsi="Times New Roman" w:cs="Times New Roman"/>
          <w:b w:val="0"/>
          <w:color w:val="auto"/>
          <w:lang w:val="en-US"/>
        </w:rPr>
        <w:t>torgi</w:t>
      </w:r>
      <w:proofErr w:type="spellEnd"/>
      <w:r w:rsidRPr="00A1002C">
        <w:rPr>
          <w:rFonts w:ascii="Times New Roman" w:eastAsia="Times New Roman" w:hAnsi="Times New Roman" w:cs="Times New Roman"/>
          <w:b w:val="0"/>
          <w:color w:val="auto"/>
        </w:rPr>
        <w:t>.</w:t>
      </w:r>
      <w:proofErr w:type="spellStart"/>
      <w:r w:rsidRPr="00A1002C">
        <w:rPr>
          <w:rFonts w:ascii="Times New Roman" w:eastAsia="Times New Roman" w:hAnsi="Times New Roman" w:cs="Times New Roman"/>
          <w:b w:val="0"/>
          <w:color w:val="auto"/>
          <w:lang w:val="en-US"/>
        </w:rPr>
        <w:t>gov</w:t>
      </w:r>
      <w:proofErr w:type="spellEnd"/>
      <w:r w:rsidRPr="00A1002C">
        <w:rPr>
          <w:rFonts w:ascii="Times New Roman" w:eastAsia="Times New Roman" w:hAnsi="Times New Roman" w:cs="Times New Roman"/>
          <w:b w:val="0"/>
          <w:color w:val="auto"/>
        </w:rPr>
        <w:t>.</w:t>
      </w:r>
      <w:proofErr w:type="spellStart"/>
      <w:r w:rsidRPr="00A1002C">
        <w:rPr>
          <w:rFonts w:ascii="Times New Roman" w:eastAsia="Times New Roman" w:hAnsi="Times New Roman" w:cs="Times New Roman"/>
          <w:b w:val="0"/>
          <w:color w:val="auto"/>
          <w:lang w:val="en-US"/>
        </w:rPr>
        <w:t>ru</w:t>
      </w:r>
      <w:proofErr w:type="spellEnd"/>
      <w:r w:rsidRPr="00A1002C">
        <w:rPr>
          <w:rFonts w:ascii="Times New Roman" w:eastAsia="Times New Roman" w:hAnsi="Times New Roman" w:cs="Times New Roman"/>
          <w:b w:val="0"/>
          <w:color w:val="auto"/>
        </w:rPr>
        <w:t xml:space="preserve"> №121020/10787830/01</w:t>
      </w:r>
    </w:p>
    <w:p w:rsidR="00222C1F" w:rsidRPr="00A1002C" w:rsidRDefault="00222C1F" w:rsidP="00222C1F">
      <w:pPr>
        <w:rPr>
          <w:rFonts w:ascii="Arial" w:hAnsi="Arial" w:cs="Arial"/>
          <w:color w:val="636466"/>
          <w:sz w:val="27"/>
          <w:szCs w:val="27"/>
        </w:rPr>
      </w:pPr>
      <w:r w:rsidRPr="00A1002C">
        <w:t>Процедура на РТС Тендер № 43263</w:t>
      </w:r>
    </w:p>
    <w:p w:rsidR="00617F4E" w:rsidRPr="00A1002C" w:rsidRDefault="00BB253E" w:rsidP="00617F4E">
      <w:pPr>
        <w:pStyle w:val="3"/>
        <w:tabs>
          <w:tab w:val="left" w:pos="567"/>
        </w:tabs>
        <w:spacing w:before="0"/>
        <w:jc w:val="both"/>
        <w:rPr>
          <w:rFonts w:ascii="Times New Roman" w:eastAsia="Times New Roman" w:hAnsi="Times New Roman" w:cs="Times New Roman"/>
          <w:b w:val="0"/>
          <w:color w:val="auto"/>
        </w:rPr>
      </w:pPr>
      <w:r w:rsidRPr="00A1002C">
        <w:rPr>
          <w:rFonts w:ascii="Times New Roman" w:eastAsia="Times New Roman" w:hAnsi="Times New Roman" w:cs="Times New Roman"/>
          <w:b w:val="0"/>
          <w:color w:val="auto"/>
        </w:rPr>
        <w:tab/>
      </w:r>
      <w:r w:rsidRPr="00A1002C">
        <w:rPr>
          <w:rFonts w:ascii="Times New Roman" w:eastAsia="Times New Roman" w:hAnsi="Times New Roman" w:cs="Times New Roman"/>
          <w:color w:val="auto"/>
        </w:rPr>
        <w:t>Аресты, ограничения</w:t>
      </w:r>
      <w:r w:rsidRPr="00A1002C">
        <w:rPr>
          <w:rFonts w:ascii="Times New Roman" w:eastAsia="Times New Roman" w:hAnsi="Times New Roman" w:cs="Times New Roman"/>
          <w:b w:val="0"/>
          <w:color w:val="auto"/>
        </w:rPr>
        <w:t xml:space="preserve"> - отсутствуют. </w:t>
      </w:r>
    </w:p>
    <w:p w:rsidR="00617F4E" w:rsidRPr="00A1002C" w:rsidRDefault="00617F4E" w:rsidP="00617F4E">
      <w:r w:rsidRPr="00A1002C">
        <w:t xml:space="preserve">         Особые условия:</w:t>
      </w:r>
    </w:p>
    <w:p w:rsidR="0085560F" w:rsidRPr="00A1002C" w:rsidRDefault="0085560F" w:rsidP="00617F4E">
      <w:pPr>
        <w:ind w:firstLine="709"/>
        <w:jc w:val="both"/>
      </w:pPr>
      <w:r w:rsidRPr="00A1002C">
        <w:t>В отношении муниципального имущества -  Сооружение, расположенное по адресу: Иркутская область, Нижнеудинск, ул. Пионерская, пер.</w:t>
      </w:r>
      <w:r w:rsidR="004A659C" w:rsidRPr="00A1002C">
        <w:t xml:space="preserve"> </w:t>
      </w:r>
      <w:r w:rsidRPr="00A1002C">
        <w:t>Победы, протяженностью 0,696 м, с кадастровым номером 38:37:020204:1974</w:t>
      </w:r>
      <w:r w:rsidR="00617F4E" w:rsidRPr="00A1002C">
        <w:t xml:space="preserve"> осуществляется реконструкция, срок выполнения работ 20.12.2020г., в соответствии с </w:t>
      </w:r>
      <w:r w:rsidRPr="00A1002C">
        <w:t xml:space="preserve"> </w:t>
      </w:r>
      <w:r w:rsidR="00617F4E" w:rsidRPr="00A1002C">
        <w:t>муниципальным контрактом №ЭА/45-2020 от 20.08.2020г</w:t>
      </w:r>
      <w:r w:rsidR="006D610A" w:rsidRPr="00A1002C">
        <w:t>. После проведения работ по реконструкции необходимо внесение изменений на кадастровый учет</w:t>
      </w:r>
      <w:r w:rsidR="00617F4E" w:rsidRPr="00A1002C">
        <w:t>;</w:t>
      </w:r>
    </w:p>
    <w:p w:rsidR="00617F4E" w:rsidRPr="00A1002C" w:rsidRDefault="00617F4E" w:rsidP="00617F4E">
      <w:pPr>
        <w:ind w:firstLine="709"/>
        <w:jc w:val="both"/>
      </w:pPr>
      <w:r w:rsidRPr="00A1002C">
        <w:t>В отношении объектов:</w:t>
      </w:r>
    </w:p>
    <w:p w:rsidR="00617F4E" w:rsidRPr="00A1002C" w:rsidRDefault="00617F4E" w:rsidP="00617F4E">
      <w:pPr>
        <w:ind w:firstLine="709"/>
        <w:jc w:val="both"/>
      </w:pPr>
      <w:r w:rsidRPr="00A1002C">
        <w:t xml:space="preserve">- ВЛ-04кВ электроснабжение базы топливного предприятия в г. Нижнеудинске, </w:t>
      </w:r>
      <w:proofErr w:type="gramStart"/>
      <w:r w:rsidRPr="00A1002C">
        <w:t>расположенная</w:t>
      </w:r>
      <w:proofErr w:type="gramEnd"/>
      <w:r w:rsidRPr="00A1002C">
        <w:t xml:space="preserve"> по адресу: Иркутская область, Нижнеудинский район, д. </w:t>
      </w:r>
      <w:proofErr w:type="spellStart"/>
      <w:r w:rsidRPr="00A1002C">
        <w:t>Рубахина</w:t>
      </w:r>
      <w:proofErr w:type="spellEnd"/>
      <w:r w:rsidRPr="00A1002C">
        <w:t>, в 600м на СЗ от дома по ул. Береговая, д.19, протяженностью 0,43 м.;</w:t>
      </w:r>
    </w:p>
    <w:p w:rsidR="00617F4E" w:rsidRPr="00A1002C" w:rsidRDefault="00617F4E" w:rsidP="00617F4E">
      <w:pPr>
        <w:ind w:firstLine="709"/>
        <w:jc w:val="both"/>
      </w:pPr>
      <w:proofErr w:type="gramStart"/>
      <w:r w:rsidRPr="00A1002C">
        <w:t>- Участок электроснабжения станции второго подъема по пер. Безымянному, расположенный по адресу:</w:t>
      </w:r>
      <w:proofErr w:type="gramEnd"/>
      <w:r w:rsidRPr="00A1002C">
        <w:t xml:space="preserve"> Иркутская область, Нижнеудинск, пер. Безымянный, протяженностью 0,04 м.;</w:t>
      </w:r>
    </w:p>
    <w:p w:rsidR="00617F4E" w:rsidRPr="00A1002C" w:rsidRDefault="00617F4E" w:rsidP="00617F4E">
      <w:pPr>
        <w:ind w:firstLine="709"/>
        <w:jc w:val="both"/>
      </w:pPr>
      <w:r w:rsidRPr="00A1002C">
        <w:t>- Участок электроснабжения жилого дома ул. Масловского 36А, включая КЛ-0,4кВ, расположенный по адресу: Иркутская область, Нижнеудинск, ул. Масловского 36А, протяженностью 0,14 м.;</w:t>
      </w:r>
    </w:p>
    <w:p w:rsidR="00617F4E" w:rsidRPr="00A1002C" w:rsidRDefault="00617F4E" w:rsidP="00617F4E">
      <w:pPr>
        <w:ind w:firstLine="709"/>
        <w:jc w:val="both"/>
      </w:pPr>
      <w:r w:rsidRPr="00A1002C">
        <w:t>- Участок электроснабжения ул. Кашика в районе Автобазы, включая КЛ-0,4кВ., расположенный по адресу: Иркутская область, Нижнеудинск, ул. Кашика, протяженностью 0,07м.;</w:t>
      </w:r>
    </w:p>
    <w:p w:rsidR="00617F4E" w:rsidRPr="00A1002C" w:rsidRDefault="00617F4E" w:rsidP="00617F4E">
      <w:pPr>
        <w:ind w:firstLine="709"/>
        <w:jc w:val="both"/>
      </w:pPr>
      <w:r w:rsidRPr="00A1002C">
        <w:t>- Участок электроснабжения КНС по ул. 2 Знаменская, расположенный по адресу: Иркутская область, Нижнеудинск, ул. 2 Знаменская, протяженностью 0,01м,</w:t>
      </w:r>
    </w:p>
    <w:p w:rsidR="0085560F" w:rsidRPr="00A1002C" w:rsidRDefault="00050BC6" w:rsidP="00050BC6">
      <w:pPr>
        <w:ind w:firstLine="709"/>
        <w:jc w:val="both"/>
      </w:pPr>
      <w:r w:rsidRPr="00A1002C">
        <w:t>н</w:t>
      </w:r>
      <w:r w:rsidR="00617F4E" w:rsidRPr="00A1002C">
        <w:t>еобходима постановка на кадастровый учет.</w:t>
      </w:r>
    </w:p>
    <w:p w:rsidR="00BB253E" w:rsidRPr="00A1002C" w:rsidRDefault="00BB253E" w:rsidP="00BB253E">
      <w:pPr>
        <w:pStyle w:val="aa"/>
        <w:keepNext/>
        <w:keepLines/>
        <w:tabs>
          <w:tab w:val="left" w:pos="709"/>
          <w:tab w:val="left" w:pos="3600"/>
        </w:tabs>
        <w:spacing w:before="0" w:beforeAutospacing="0" w:after="0" w:afterAutospacing="0" w:line="240" w:lineRule="atLeast"/>
        <w:ind w:right="51" w:firstLine="426"/>
        <w:jc w:val="both"/>
        <w:rPr>
          <w:b/>
        </w:rPr>
      </w:pPr>
      <w:r w:rsidRPr="00A1002C">
        <w:rPr>
          <w:b/>
        </w:rPr>
        <w:t xml:space="preserve">Продавец </w:t>
      </w:r>
      <w:r w:rsidRPr="00A1002C">
        <w:t xml:space="preserve">– </w:t>
      </w:r>
      <w:r w:rsidR="009D78F1" w:rsidRPr="00A1002C">
        <w:t>Комитет по управлению имуществом администрации</w:t>
      </w:r>
      <w:r w:rsidRPr="00A1002C">
        <w:t xml:space="preserve"> </w:t>
      </w:r>
      <w:r w:rsidR="009D78F1" w:rsidRPr="00A1002C">
        <w:t>Нижнеудинского муниципального</w:t>
      </w:r>
      <w:r w:rsidRPr="00A1002C">
        <w:t xml:space="preserve"> образования. </w:t>
      </w:r>
    </w:p>
    <w:p w:rsidR="00BB253E" w:rsidRPr="00A1002C" w:rsidRDefault="00BB253E" w:rsidP="00BB253E">
      <w:pPr>
        <w:pStyle w:val="aa"/>
        <w:keepNext/>
        <w:keepLines/>
        <w:tabs>
          <w:tab w:val="left" w:pos="709"/>
          <w:tab w:val="left" w:pos="3600"/>
        </w:tabs>
        <w:spacing w:before="0" w:beforeAutospacing="0" w:after="0" w:afterAutospacing="0" w:line="240" w:lineRule="atLeast"/>
        <w:ind w:right="51" w:firstLine="709"/>
        <w:jc w:val="both"/>
      </w:pPr>
      <w:proofErr w:type="gramStart"/>
      <w:r w:rsidRPr="00A1002C">
        <w:t>Место нахождения: 665</w:t>
      </w:r>
      <w:r w:rsidR="009D78F1" w:rsidRPr="00A1002C">
        <w:t>106</w:t>
      </w:r>
      <w:r w:rsidRPr="00A1002C">
        <w:t xml:space="preserve">, Иркутская область, г. </w:t>
      </w:r>
      <w:r w:rsidR="009D78F1" w:rsidRPr="00A1002C">
        <w:t>Нижнеудинск</w:t>
      </w:r>
      <w:r w:rsidRPr="00A1002C">
        <w:t xml:space="preserve">, ул. </w:t>
      </w:r>
      <w:r w:rsidR="009D78F1" w:rsidRPr="00A1002C">
        <w:t>Ленина</w:t>
      </w:r>
      <w:r w:rsidRPr="00A1002C">
        <w:t>,</w:t>
      </w:r>
      <w:r w:rsidR="009D78F1" w:rsidRPr="00A1002C">
        <w:t xml:space="preserve"> д.40</w:t>
      </w:r>
      <w:proofErr w:type="gramEnd"/>
    </w:p>
    <w:p w:rsidR="00BB253E" w:rsidRPr="00A1002C" w:rsidRDefault="00BB253E" w:rsidP="00BB253E">
      <w:pPr>
        <w:pStyle w:val="aa"/>
        <w:keepNext/>
        <w:keepLines/>
        <w:tabs>
          <w:tab w:val="left" w:pos="709"/>
          <w:tab w:val="left" w:pos="3600"/>
        </w:tabs>
        <w:spacing w:before="0" w:beforeAutospacing="0" w:after="0" w:afterAutospacing="0" w:line="240" w:lineRule="atLeast"/>
        <w:ind w:right="51" w:firstLine="709"/>
        <w:jc w:val="both"/>
      </w:pPr>
      <w:r w:rsidRPr="00A1002C">
        <w:t>Номер контактного телефона: 8(395</w:t>
      </w:r>
      <w:r w:rsidR="009D78F1" w:rsidRPr="00A1002C">
        <w:t>57</w:t>
      </w:r>
      <w:r w:rsidRPr="00A1002C">
        <w:t xml:space="preserve">) </w:t>
      </w:r>
      <w:r w:rsidR="009D78F1" w:rsidRPr="00A1002C">
        <w:t>7</w:t>
      </w:r>
      <w:r w:rsidRPr="00A1002C">
        <w:t>-</w:t>
      </w:r>
      <w:r w:rsidR="009D78F1" w:rsidRPr="00A1002C">
        <w:t>14</w:t>
      </w:r>
      <w:r w:rsidRPr="00A1002C">
        <w:t>-</w:t>
      </w:r>
      <w:r w:rsidR="009D78F1" w:rsidRPr="00A1002C">
        <w:t>14</w:t>
      </w:r>
      <w:r w:rsidRPr="00A1002C">
        <w:t>, 8(395</w:t>
      </w:r>
      <w:r w:rsidR="009D78F1" w:rsidRPr="00A1002C">
        <w:t>57</w:t>
      </w:r>
      <w:r w:rsidRPr="00A1002C">
        <w:t xml:space="preserve">) </w:t>
      </w:r>
      <w:r w:rsidR="009D78F1" w:rsidRPr="00A1002C">
        <w:t>7</w:t>
      </w:r>
      <w:r w:rsidRPr="00A1002C">
        <w:t>-</w:t>
      </w:r>
      <w:r w:rsidR="009D78F1" w:rsidRPr="00A1002C">
        <w:t>08</w:t>
      </w:r>
      <w:r w:rsidRPr="00A1002C">
        <w:t>-</w:t>
      </w:r>
      <w:r w:rsidR="009D78F1" w:rsidRPr="00A1002C">
        <w:t>88</w:t>
      </w:r>
      <w:r w:rsidRPr="00A1002C">
        <w:t>.</w:t>
      </w:r>
    </w:p>
    <w:p w:rsidR="00BB253E" w:rsidRPr="00A1002C" w:rsidRDefault="00BB253E" w:rsidP="00BB253E">
      <w:pPr>
        <w:spacing w:line="240" w:lineRule="atLeast"/>
        <w:ind w:firstLine="709"/>
        <w:jc w:val="both"/>
        <w:rPr>
          <w:u w:val="single"/>
        </w:rPr>
      </w:pPr>
      <w:r w:rsidRPr="00A1002C">
        <w:t xml:space="preserve">Адрес электронной почты: </w:t>
      </w:r>
      <w:proofErr w:type="spellStart"/>
      <w:r w:rsidR="009D78F1" w:rsidRPr="00A1002C">
        <w:rPr>
          <w:lang w:val="en-US"/>
        </w:rPr>
        <w:t>kui</w:t>
      </w:r>
      <w:proofErr w:type="spellEnd"/>
      <w:r w:rsidR="009D78F1" w:rsidRPr="00A1002C">
        <w:t>-</w:t>
      </w:r>
      <w:r w:rsidR="009D78F1" w:rsidRPr="00A1002C">
        <w:rPr>
          <w:lang w:val="en-US"/>
        </w:rPr>
        <w:t>n</w:t>
      </w:r>
      <w:r w:rsidR="009D78F1" w:rsidRPr="00A1002C">
        <w:t>-</w:t>
      </w:r>
      <w:proofErr w:type="spellStart"/>
      <w:r w:rsidR="009D78F1" w:rsidRPr="00A1002C">
        <w:rPr>
          <w:lang w:val="en-US"/>
        </w:rPr>
        <w:t>udinsk</w:t>
      </w:r>
      <w:proofErr w:type="spellEnd"/>
      <w:r w:rsidRPr="00A1002C">
        <w:t>@</w:t>
      </w:r>
      <w:r w:rsidRPr="00A1002C">
        <w:rPr>
          <w:lang w:val="en-US"/>
        </w:rPr>
        <w:t>mail</w:t>
      </w:r>
      <w:r w:rsidRPr="00A1002C">
        <w:t>.</w:t>
      </w:r>
      <w:proofErr w:type="spellStart"/>
      <w:r w:rsidRPr="00A1002C">
        <w:rPr>
          <w:lang w:val="en-US"/>
        </w:rPr>
        <w:t>ru</w:t>
      </w:r>
      <w:proofErr w:type="spellEnd"/>
    </w:p>
    <w:p w:rsidR="00BB253E" w:rsidRPr="00A1002C" w:rsidRDefault="00BB253E" w:rsidP="00BB253E">
      <w:pPr>
        <w:pStyle w:val="aa"/>
        <w:keepNext/>
        <w:keepLines/>
        <w:tabs>
          <w:tab w:val="left" w:pos="709"/>
          <w:tab w:val="left" w:pos="3600"/>
        </w:tabs>
        <w:spacing w:before="0" w:beforeAutospacing="0" w:after="0" w:afterAutospacing="0" w:line="240" w:lineRule="atLeast"/>
        <w:ind w:right="51" w:firstLine="709"/>
        <w:jc w:val="both"/>
      </w:pPr>
      <w:r w:rsidRPr="00A1002C">
        <w:t xml:space="preserve">Контактное лицо: </w:t>
      </w:r>
      <w:r w:rsidR="009D78F1" w:rsidRPr="00A1002C">
        <w:t>Заместитель председателя Комитета по управлению имуществом администрации Нижнеудинского муниципального образования</w:t>
      </w:r>
      <w:r w:rsidRPr="00A1002C">
        <w:t xml:space="preserve"> -  </w:t>
      </w:r>
      <w:r w:rsidR="009D78F1" w:rsidRPr="00A1002C">
        <w:t>Попович Евгения Викторовна</w:t>
      </w:r>
      <w:r w:rsidRPr="00A1002C">
        <w:t>.</w:t>
      </w:r>
    </w:p>
    <w:p w:rsidR="00BB253E" w:rsidRPr="00A1002C" w:rsidRDefault="00BB253E" w:rsidP="00BB253E">
      <w:pPr>
        <w:ind w:firstLine="709"/>
        <w:jc w:val="both"/>
      </w:pPr>
      <w:r w:rsidRPr="00A1002C">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BB253E" w:rsidRPr="00A1002C" w:rsidRDefault="00BB253E" w:rsidP="00BB253E">
      <w:pPr>
        <w:ind w:firstLine="709"/>
        <w:jc w:val="both"/>
      </w:pPr>
      <w:r w:rsidRPr="00A1002C">
        <w:t xml:space="preserve">Место нахождения: </w:t>
      </w:r>
      <w:r w:rsidR="00115D62" w:rsidRPr="00A1002C">
        <w:t>121151</w:t>
      </w:r>
      <w:r w:rsidRPr="00A1002C">
        <w:t xml:space="preserve">, г. Москва, </w:t>
      </w:r>
      <w:r w:rsidR="00115D62" w:rsidRPr="00A1002C">
        <w:t>наб. Тараса Шевченко, д. 23А, 25 этаж, помещение 1</w:t>
      </w:r>
    </w:p>
    <w:p w:rsidR="00BB253E" w:rsidRPr="00A1002C" w:rsidRDefault="00BB253E" w:rsidP="00BB253E">
      <w:pPr>
        <w:ind w:firstLine="709"/>
        <w:jc w:val="both"/>
      </w:pPr>
      <w:r w:rsidRPr="00A1002C">
        <w:t xml:space="preserve">Сайт: </w:t>
      </w:r>
      <w:hyperlink r:id="rId11" w:history="1">
        <w:r w:rsidRPr="00A1002C">
          <w:rPr>
            <w:rStyle w:val="a8"/>
          </w:rPr>
          <w:t>www.rts-tender.ru</w:t>
        </w:r>
      </w:hyperlink>
      <w:r w:rsidRPr="00A1002C">
        <w:t xml:space="preserve"> </w:t>
      </w:r>
    </w:p>
    <w:p w:rsidR="00BB253E" w:rsidRPr="00A1002C" w:rsidRDefault="00BB253E" w:rsidP="00BB253E">
      <w:pPr>
        <w:ind w:firstLine="709"/>
        <w:jc w:val="both"/>
      </w:pPr>
      <w:r w:rsidRPr="00A1002C">
        <w:lastRenderedPageBreak/>
        <w:t xml:space="preserve">Адрес электронной почты: </w:t>
      </w:r>
      <w:hyperlink r:id="rId12" w:history="1">
        <w:r w:rsidRPr="00A1002C">
          <w:rPr>
            <w:rStyle w:val="a8"/>
          </w:rPr>
          <w:t>iSupport@rts-tender.ru</w:t>
        </w:r>
      </w:hyperlink>
      <w:r w:rsidRPr="00A1002C">
        <w:t xml:space="preserve"> </w:t>
      </w:r>
    </w:p>
    <w:p w:rsidR="00257726" w:rsidRPr="00A1002C" w:rsidRDefault="00257726" w:rsidP="00BB253E">
      <w:pPr>
        <w:ind w:firstLine="709"/>
        <w:jc w:val="both"/>
      </w:pPr>
      <w:r w:rsidRPr="00A1002C">
        <w:t>тел.: +7 (499) 653-77-00.</w:t>
      </w:r>
    </w:p>
    <w:p w:rsidR="00BB253E" w:rsidRPr="00A1002C" w:rsidRDefault="00BB253E" w:rsidP="00BB253E">
      <w:pPr>
        <w:ind w:firstLine="709"/>
        <w:jc w:val="both"/>
      </w:pPr>
      <w:proofErr w:type="gramStart"/>
      <w:r w:rsidRPr="00A1002C">
        <w:t>Для обеспечения доступа к участию в аукционе по продаже муниципального имущества в электронной форме</w:t>
      </w:r>
      <w:proofErr w:type="gramEnd"/>
      <w:r w:rsidRPr="00A1002C">
        <w:t xml:space="preserve">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rsidR="00BB253E" w:rsidRPr="00A1002C" w:rsidRDefault="00BB253E" w:rsidP="00BB253E">
      <w:pPr>
        <w:ind w:firstLine="709"/>
        <w:jc w:val="both"/>
      </w:pPr>
      <w:r w:rsidRPr="00A1002C">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rsidR="00BB253E" w:rsidRPr="00A1002C" w:rsidRDefault="00BB253E" w:rsidP="00BB253E">
      <w:pPr>
        <w:ind w:firstLine="709"/>
        <w:jc w:val="both"/>
      </w:pPr>
      <w:r w:rsidRPr="00A1002C">
        <w:t>Регистрация на электронной площадке осуществляется без взимания платы.</w:t>
      </w:r>
    </w:p>
    <w:p w:rsidR="00BB253E" w:rsidRPr="00A1002C" w:rsidRDefault="00BB253E" w:rsidP="00BB253E">
      <w:pPr>
        <w:ind w:firstLine="709"/>
        <w:jc w:val="both"/>
      </w:pPr>
      <w:r w:rsidRPr="00A1002C">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B253E" w:rsidRPr="00A1002C" w:rsidRDefault="00BB253E" w:rsidP="00BB253E">
      <w:pPr>
        <w:ind w:firstLine="709"/>
        <w:jc w:val="both"/>
      </w:pPr>
      <w:r w:rsidRPr="00A1002C">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3" w:history="1">
        <w:r w:rsidRPr="00A1002C">
          <w:rPr>
            <w:rStyle w:val="a8"/>
          </w:rPr>
          <w:t>http://help.rts-tender.ru/</w:t>
        </w:r>
      </w:hyperlink>
      <w:r w:rsidRPr="00A1002C">
        <w:t>.</w:t>
      </w:r>
    </w:p>
    <w:p w:rsidR="00BB253E" w:rsidRPr="00A1002C" w:rsidRDefault="00BB253E" w:rsidP="00BB253E">
      <w:pPr>
        <w:ind w:firstLine="709"/>
        <w:jc w:val="both"/>
        <w:rPr>
          <w:b/>
        </w:rPr>
      </w:pPr>
      <w:r w:rsidRPr="00A1002C">
        <w:rPr>
          <w:b/>
        </w:rPr>
        <w:t xml:space="preserve">Место и срок приема заявок: </w:t>
      </w:r>
    </w:p>
    <w:p w:rsidR="00BB253E" w:rsidRPr="00A1002C" w:rsidRDefault="00BB253E" w:rsidP="00BB253E">
      <w:pPr>
        <w:ind w:firstLine="709"/>
        <w:jc w:val="both"/>
      </w:pPr>
      <w:r w:rsidRPr="00A1002C">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BB253E" w:rsidRPr="00A1002C" w:rsidRDefault="00BB253E" w:rsidP="00BB253E">
      <w:pPr>
        <w:ind w:firstLine="709"/>
        <w:jc w:val="both"/>
      </w:pPr>
      <w:proofErr w:type="gramStart"/>
      <w:r w:rsidRPr="00A1002C">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4" w:history="1">
        <w:r w:rsidRPr="00A1002C">
          <w:rPr>
            <w:rStyle w:val="a8"/>
          </w:rPr>
          <w:t>https://www.rts-tender.ru/</w:t>
        </w:r>
      </w:hyperlink>
      <w:r w:rsidRPr="00A1002C">
        <w:t>,</w:t>
      </w:r>
      <w:r w:rsidRPr="00A1002C">
        <w:rPr>
          <w:b/>
        </w:rPr>
        <w:t xml:space="preserve"> </w:t>
      </w:r>
      <w:r w:rsidRPr="00A1002C">
        <w:t>по форме приложения №1 к информационному сообщению, с приложением электронных образов следующих документов</w:t>
      </w:r>
      <w:r w:rsidR="00DE2459" w:rsidRPr="00A1002C">
        <w:t>:</w:t>
      </w:r>
      <w:proofErr w:type="gramEnd"/>
    </w:p>
    <w:p w:rsidR="00BB253E" w:rsidRPr="00A1002C" w:rsidRDefault="00BB253E" w:rsidP="00BB253E">
      <w:pPr>
        <w:ind w:firstLine="709"/>
        <w:jc w:val="both"/>
      </w:pPr>
      <w:r w:rsidRPr="00A1002C">
        <w:t>Юридические лица предоставляют:</w:t>
      </w:r>
    </w:p>
    <w:p w:rsidR="00BB253E" w:rsidRPr="00A1002C" w:rsidRDefault="00BB253E" w:rsidP="00BB253E">
      <w:pPr>
        <w:ind w:firstLine="709"/>
        <w:jc w:val="both"/>
      </w:pPr>
      <w:r w:rsidRPr="00A1002C">
        <w:t>-   Заверенные копии учредительных документов Заявителя;</w:t>
      </w:r>
    </w:p>
    <w:p w:rsidR="00BB253E" w:rsidRPr="00A1002C" w:rsidRDefault="00BB253E" w:rsidP="00BB253E">
      <w:pPr>
        <w:ind w:firstLine="709"/>
        <w:jc w:val="both"/>
      </w:pPr>
      <w:r w:rsidRPr="00A1002C">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B253E" w:rsidRPr="00A1002C" w:rsidRDefault="00BB253E" w:rsidP="00BB253E">
      <w:pPr>
        <w:ind w:firstLine="709"/>
        <w:jc w:val="both"/>
      </w:pPr>
      <w:r w:rsidRPr="00A1002C">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253E" w:rsidRPr="00A1002C" w:rsidRDefault="00BB253E" w:rsidP="00BB253E">
      <w:pPr>
        <w:ind w:firstLine="709"/>
        <w:jc w:val="both"/>
      </w:pPr>
      <w:r w:rsidRPr="00A1002C">
        <w:t xml:space="preserve">Физические лица предъявляют </w:t>
      </w:r>
      <w:hyperlink r:id="rId15" w:history="1">
        <w:r w:rsidRPr="00A1002C">
          <w:rPr>
            <w:rStyle w:val="a8"/>
          </w:rPr>
          <w:t>документ</w:t>
        </w:r>
      </w:hyperlink>
      <w:r w:rsidRPr="00A1002C">
        <w:t>, удостоверяющий личность.</w:t>
      </w:r>
    </w:p>
    <w:p w:rsidR="00BB253E" w:rsidRPr="00A1002C" w:rsidRDefault="00BB253E" w:rsidP="00BB253E">
      <w:pPr>
        <w:ind w:firstLine="709"/>
        <w:jc w:val="both"/>
      </w:pPr>
      <w:r w:rsidRPr="00A1002C">
        <w:t>В случае</w:t>
      </w:r>
      <w:proofErr w:type="gramStart"/>
      <w:r w:rsidRPr="00A1002C">
        <w:t>,</w:t>
      </w:r>
      <w:proofErr w:type="gramEnd"/>
      <w:r w:rsidRPr="00A1002C">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1002C">
        <w:t>,</w:t>
      </w:r>
      <w:proofErr w:type="gramEnd"/>
      <w:r w:rsidRPr="00A1002C">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253E" w:rsidRPr="00A1002C" w:rsidRDefault="00BB253E" w:rsidP="00BB253E">
      <w:pPr>
        <w:ind w:firstLine="709"/>
        <w:jc w:val="both"/>
      </w:pPr>
      <w:r w:rsidRPr="00A1002C">
        <w:t>Одно лицо имеет право подать только одну заявку.</w:t>
      </w:r>
    </w:p>
    <w:p w:rsidR="00BB253E" w:rsidRPr="00A1002C" w:rsidRDefault="00BB253E" w:rsidP="00BB253E">
      <w:pPr>
        <w:ind w:firstLine="709"/>
        <w:jc w:val="both"/>
      </w:pPr>
      <w:r w:rsidRPr="00A1002C">
        <w:t>В течение одного часа со времени поступления заявки организатор сообщает претендент</w:t>
      </w:r>
      <w:proofErr w:type="gramStart"/>
      <w:r w:rsidRPr="00A1002C">
        <w:t>у о ее</w:t>
      </w:r>
      <w:proofErr w:type="gramEnd"/>
      <w:r w:rsidRPr="00A1002C">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BB253E" w:rsidRPr="00A1002C" w:rsidRDefault="00BB253E" w:rsidP="00BB253E">
      <w:pPr>
        <w:ind w:firstLine="709"/>
        <w:jc w:val="both"/>
      </w:pPr>
      <w:r w:rsidRPr="00A1002C">
        <w:rPr>
          <w:b/>
        </w:rPr>
        <w:t>Дата и время начала подачи заявок:</w:t>
      </w:r>
      <w:r w:rsidRPr="00A1002C">
        <w:t xml:space="preserve"> </w:t>
      </w:r>
      <w:r w:rsidR="007D3502" w:rsidRPr="00A1002C">
        <w:t>1</w:t>
      </w:r>
      <w:r w:rsidR="006D610A" w:rsidRPr="00A1002C">
        <w:t>3</w:t>
      </w:r>
      <w:r w:rsidRPr="00A1002C">
        <w:t>.</w:t>
      </w:r>
      <w:r w:rsidR="007D3502" w:rsidRPr="00A1002C">
        <w:t>1</w:t>
      </w:r>
      <w:r w:rsidR="006D610A" w:rsidRPr="00A1002C">
        <w:t>1</w:t>
      </w:r>
      <w:r w:rsidRPr="00A1002C">
        <w:t>.2020 с 0</w:t>
      </w:r>
      <w:r w:rsidR="007D3502" w:rsidRPr="00A1002C">
        <w:t>8</w:t>
      </w:r>
      <w:r w:rsidRPr="00A1002C">
        <w:t xml:space="preserve"> час 00 мин. </w:t>
      </w:r>
    </w:p>
    <w:p w:rsidR="00BB253E" w:rsidRPr="00A1002C" w:rsidRDefault="00BB253E" w:rsidP="00BB253E">
      <w:pPr>
        <w:ind w:firstLine="709"/>
        <w:jc w:val="both"/>
      </w:pPr>
      <w:r w:rsidRPr="00A1002C">
        <w:rPr>
          <w:b/>
        </w:rPr>
        <w:t>Дата и время окончания подачи заявок:</w:t>
      </w:r>
      <w:r w:rsidRPr="00A1002C">
        <w:t xml:space="preserve"> </w:t>
      </w:r>
      <w:r w:rsidR="007D3502" w:rsidRPr="00A1002C">
        <w:t>0</w:t>
      </w:r>
      <w:r w:rsidR="006D610A" w:rsidRPr="00A1002C">
        <w:t>8</w:t>
      </w:r>
      <w:r w:rsidRPr="00A1002C">
        <w:t>.</w:t>
      </w:r>
      <w:r w:rsidR="0058418E" w:rsidRPr="00A1002C">
        <w:t>1</w:t>
      </w:r>
      <w:r w:rsidR="006D610A" w:rsidRPr="00A1002C">
        <w:t>2</w:t>
      </w:r>
      <w:r w:rsidRPr="00A1002C">
        <w:t xml:space="preserve">.2020 в </w:t>
      </w:r>
      <w:r w:rsidR="00AB753B" w:rsidRPr="00A1002C">
        <w:t>2</w:t>
      </w:r>
      <w:r w:rsidR="00161E78" w:rsidRPr="00A1002C">
        <w:t>3</w:t>
      </w:r>
      <w:r w:rsidRPr="00A1002C">
        <w:t xml:space="preserve"> час 00 мин.</w:t>
      </w:r>
    </w:p>
    <w:p w:rsidR="00BB253E" w:rsidRPr="00A1002C" w:rsidRDefault="00BB253E" w:rsidP="00BB253E">
      <w:pPr>
        <w:ind w:firstLine="709"/>
        <w:jc w:val="both"/>
      </w:pPr>
      <w:r w:rsidRPr="00A1002C">
        <w:lastRenderedPageBreak/>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BB253E" w:rsidRPr="00A1002C" w:rsidRDefault="00BB253E" w:rsidP="00BB253E">
      <w:pPr>
        <w:ind w:firstLine="709"/>
        <w:jc w:val="both"/>
      </w:pPr>
      <w:r w:rsidRPr="00A1002C">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B253E" w:rsidRPr="00A1002C" w:rsidRDefault="005B258C" w:rsidP="00BB253E">
      <w:pPr>
        <w:ind w:firstLine="709"/>
        <w:jc w:val="both"/>
      </w:pPr>
      <w:r>
        <w:rPr>
          <w:b/>
        </w:rPr>
        <w:t>Дата определения участников</w:t>
      </w:r>
      <w:r w:rsidR="00BB253E" w:rsidRPr="00A1002C">
        <w:rPr>
          <w:b/>
        </w:rPr>
        <w:t xml:space="preserve"> аукциона, проводимого в электронной форме</w:t>
      </w:r>
      <w:r w:rsidR="00BB253E" w:rsidRPr="00A1002C">
        <w:t xml:space="preserve">: </w:t>
      </w:r>
      <w:r w:rsidR="007D3502" w:rsidRPr="00A1002C">
        <w:t>11</w:t>
      </w:r>
      <w:r w:rsidR="00BB253E" w:rsidRPr="00A1002C">
        <w:t>.</w:t>
      </w:r>
      <w:r w:rsidR="0058418E" w:rsidRPr="00A1002C">
        <w:t>1</w:t>
      </w:r>
      <w:r w:rsidR="006D610A" w:rsidRPr="00A1002C">
        <w:t>2</w:t>
      </w:r>
      <w:r w:rsidR="00BB253E" w:rsidRPr="00A1002C">
        <w:t>.2020г.  10 час 00 мин.</w:t>
      </w:r>
    </w:p>
    <w:p w:rsidR="00BB253E" w:rsidRPr="00A1002C" w:rsidRDefault="00BB253E" w:rsidP="00BB253E">
      <w:pPr>
        <w:ind w:firstLine="709"/>
        <w:jc w:val="both"/>
        <w:rPr>
          <w:b/>
        </w:rPr>
      </w:pPr>
      <w:r w:rsidRPr="00A1002C">
        <w:rPr>
          <w:b/>
        </w:rPr>
        <w:t>Дата и время проведения аукциона</w:t>
      </w:r>
      <w:r w:rsidRPr="00A1002C">
        <w:t xml:space="preserve">  –</w:t>
      </w:r>
      <w:r w:rsidRPr="00A1002C">
        <w:rPr>
          <w:b/>
        </w:rPr>
        <w:t xml:space="preserve"> </w:t>
      </w:r>
      <w:r w:rsidR="007D3502" w:rsidRPr="00A1002C">
        <w:t>1</w:t>
      </w:r>
      <w:r w:rsidR="006D610A" w:rsidRPr="00A1002C">
        <w:t>4</w:t>
      </w:r>
      <w:r w:rsidRPr="00A1002C">
        <w:t>.</w:t>
      </w:r>
      <w:r w:rsidR="0058418E" w:rsidRPr="00A1002C">
        <w:t>1</w:t>
      </w:r>
      <w:r w:rsidR="005B258C">
        <w:t>2</w:t>
      </w:r>
      <w:r w:rsidRPr="00A1002C">
        <w:t>.2020 в 10 час 00 мин.</w:t>
      </w:r>
      <w:r w:rsidRPr="00A1002C">
        <w:rPr>
          <w:b/>
        </w:rPr>
        <w:t xml:space="preserve"> </w:t>
      </w:r>
    </w:p>
    <w:p w:rsidR="00F66344" w:rsidRPr="00A1002C" w:rsidRDefault="00BB253E" w:rsidP="00F66344">
      <w:pPr>
        <w:tabs>
          <w:tab w:val="left" w:pos="851"/>
        </w:tabs>
        <w:jc w:val="both"/>
      </w:pPr>
      <w:r w:rsidRPr="00A1002C">
        <w:t xml:space="preserve">Указанное в настоящем информационном сообщении время – местное </w:t>
      </w:r>
      <w:r w:rsidR="007D3502" w:rsidRPr="00A1002C">
        <w:t>И</w:t>
      </w:r>
      <w:r w:rsidRPr="00A1002C">
        <w:t xml:space="preserve">ркутское. </w:t>
      </w:r>
      <w:r w:rsidR="00F66344" w:rsidRPr="00A1002C">
        <w:t>При исчислении сроков, указанных в настоящем информационном сообщении, принимается время местное Иркутское, на сервере электронной торговой площадки указаны сроки по московскому времени.</w:t>
      </w:r>
    </w:p>
    <w:p w:rsidR="00BB253E" w:rsidRPr="00A1002C" w:rsidRDefault="00BB253E" w:rsidP="00F66344">
      <w:pPr>
        <w:pStyle w:val="21"/>
        <w:tabs>
          <w:tab w:val="left" w:pos="851"/>
        </w:tabs>
        <w:ind w:firstLine="426"/>
        <w:rPr>
          <w:b w:val="0"/>
        </w:rPr>
      </w:pPr>
      <w:r w:rsidRPr="00A1002C">
        <w:t xml:space="preserve">Порядок внесения и возврата задатка:  </w:t>
      </w:r>
    </w:p>
    <w:p w:rsidR="00BB253E" w:rsidRPr="00A1002C" w:rsidRDefault="00BB253E" w:rsidP="00BB253E">
      <w:pPr>
        <w:ind w:firstLine="709"/>
        <w:jc w:val="both"/>
      </w:pPr>
      <w:r w:rsidRPr="00A1002C">
        <w:t xml:space="preserve">Порядок внесения задатка определяется регламентом работы электронной площадки Организатора </w:t>
      </w:r>
      <w:hyperlink r:id="rId16" w:history="1">
        <w:r w:rsidRPr="00A1002C">
          <w:rPr>
            <w:rStyle w:val="a8"/>
          </w:rPr>
          <w:t>www.rts-tender.ru</w:t>
        </w:r>
      </w:hyperlink>
      <w:r w:rsidRPr="00A1002C">
        <w:t xml:space="preserve"> </w:t>
      </w:r>
    </w:p>
    <w:p w:rsidR="00BB253E" w:rsidRPr="00A1002C" w:rsidRDefault="00BB253E" w:rsidP="00BB253E">
      <w:pPr>
        <w:ind w:firstLine="709"/>
        <w:jc w:val="both"/>
      </w:pPr>
      <w:r w:rsidRPr="00A1002C">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BB253E" w:rsidRPr="00A1002C" w:rsidRDefault="00BB253E" w:rsidP="00BB253E">
      <w:pPr>
        <w:ind w:firstLine="709"/>
        <w:jc w:val="both"/>
      </w:pPr>
      <w:r w:rsidRPr="00A1002C">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7" w:history="1">
        <w:r w:rsidRPr="00A1002C">
          <w:rPr>
            <w:rStyle w:val="a8"/>
          </w:rPr>
          <w:t>https://www.rts-tender.ru/</w:t>
        </w:r>
      </w:hyperlink>
      <w:r w:rsidRPr="00A1002C">
        <w:t>.</w:t>
      </w:r>
    </w:p>
    <w:p w:rsidR="0058418E" w:rsidRPr="00A1002C" w:rsidRDefault="00BB253E" w:rsidP="00BB253E">
      <w:pPr>
        <w:ind w:firstLine="709"/>
        <w:jc w:val="both"/>
      </w:pPr>
      <w:r w:rsidRPr="00A1002C">
        <w:t xml:space="preserve">Поступление задатка на расчетный счет организатора торгов не позднее срока окончания подачи заявок на аукцион: по </w:t>
      </w:r>
      <w:r w:rsidR="007D3502" w:rsidRPr="00A1002C">
        <w:t>0</w:t>
      </w:r>
      <w:r w:rsidR="006D610A" w:rsidRPr="00A1002C">
        <w:t>8</w:t>
      </w:r>
      <w:r w:rsidR="0058418E" w:rsidRPr="00A1002C">
        <w:t>.1</w:t>
      </w:r>
      <w:r w:rsidR="006D610A" w:rsidRPr="00A1002C">
        <w:t>2</w:t>
      </w:r>
      <w:r w:rsidR="0058418E" w:rsidRPr="00A1002C">
        <w:t>.2020 в 23 час 00 мин.</w:t>
      </w:r>
    </w:p>
    <w:p w:rsidR="00BB253E" w:rsidRPr="00A1002C" w:rsidRDefault="00BB253E" w:rsidP="00BB253E">
      <w:pPr>
        <w:ind w:firstLine="709"/>
        <w:jc w:val="both"/>
      </w:pPr>
      <w:r w:rsidRPr="00A1002C">
        <w:t>С момента перечисления претендентом задатка, договор о задатке считается заключенным в установленном порядке.</w:t>
      </w:r>
    </w:p>
    <w:p w:rsidR="00BB253E" w:rsidRPr="00A1002C" w:rsidRDefault="00BB253E" w:rsidP="00BB253E">
      <w:pPr>
        <w:ind w:firstLine="709"/>
        <w:jc w:val="both"/>
      </w:pPr>
      <w:r w:rsidRPr="00A1002C">
        <w:t xml:space="preserve">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A1002C">
        <w:t>считаться ошибочно перечисленными денежными средствами и возвращены</w:t>
      </w:r>
      <w:proofErr w:type="gramEnd"/>
      <w:r w:rsidRPr="00A1002C">
        <w:t xml:space="preserve"> на счет плательщика.</w:t>
      </w:r>
    </w:p>
    <w:p w:rsidR="00BB253E" w:rsidRPr="00A1002C" w:rsidRDefault="00BB253E" w:rsidP="00BB253E">
      <w:pPr>
        <w:ind w:firstLine="709"/>
        <w:jc w:val="both"/>
      </w:pPr>
      <w:r w:rsidRPr="00A1002C">
        <w:t>В случаях отзыва претендентом заявки:</w:t>
      </w:r>
    </w:p>
    <w:p w:rsidR="00BB253E" w:rsidRPr="00A1002C" w:rsidRDefault="00BB253E" w:rsidP="00BB253E">
      <w:pPr>
        <w:ind w:firstLine="709"/>
        <w:jc w:val="both"/>
      </w:pPr>
      <w:r w:rsidRPr="00A1002C">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BB253E" w:rsidRPr="00A1002C" w:rsidRDefault="00BB253E" w:rsidP="00BB253E">
      <w:pPr>
        <w:ind w:firstLine="709"/>
        <w:jc w:val="both"/>
      </w:pPr>
      <w:r w:rsidRPr="00A1002C">
        <w:t xml:space="preserve">– позднее даты и времени окончания подачи (приема) заявок задаток возвращается в течение 5 (пяти) дней </w:t>
      </w:r>
      <w:proofErr w:type="gramStart"/>
      <w:r w:rsidRPr="00A1002C">
        <w:t>с даты подведения</w:t>
      </w:r>
      <w:proofErr w:type="gramEnd"/>
      <w:r w:rsidRPr="00A1002C">
        <w:t xml:space="preserve"> итогов аукциона.</w:t>
      </w:r>
    </w:p>
    <w:p w:rsidR="00BB253E" w:rsidRPr="00A1002C" w:rsidRDefault="00BB253E" w:rsidP="00BB253E">
      <w:pPr>
        <w:ind w:firstLine="709"/>
        <w:jc w:val="both"/>
      </w:pPr>
      <w:r w:rsidRPr="00A1002C">
        <w:t xml:space="preserve">Участникам, за исключением победителя аукциона, внесенный задаток возвращается в течение 5 (пяти) дней </w:t>
      </w:r>
      <w:proofErr w:type="gramStart"/>
      <w:r w:rsidRPr="00A1002C">
        <w:t>с даты подведения</w:t>
      </w:r>
      <w:proofErr w:type="gramEnd"/>
      <w:r w:rsidRPr="00A1002C">
        <w:t xml:space="preserve"> итогов аукциона.</w:t>
      </w:r>
    </w:p>
    <w:p w:rsidR="00BB253E" w:rsidRPr="00A1002C" w:rsidRDefault="00BB253E" w:rsidP="00BB253E">
      <w:pPr>
        <w:ind w:firstLine="709"/>
        <w:jc w:val="both"/>
      </w:pPr>
      <w:r w:rsidRPr="00A1002C">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rsidR="00BB253E" w:rsidRPr="00A1002C" w:rsidRDefault="00BB253E" w:rsidP="00BB253E">
      <w:pPr>
        <w:ind w:firstLine="709"/>
        <w:jc w:val="both"/>
      </w:pPr>
      <w:r w:rsidRPr="00A1002C">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BB253E" w:rsidRPr="00A1002C" w:rsidRDefault="00BB253E" w:rsidP="00BB253E">
      <w:pPr>
        <w:ind w:firstLine="709"/>
        <w:jc w:val="both"/>
      </w:pPr>
      <w:r w:rsidRPr="00A1002C">
        <w:t>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BB253E" w:rsidRPr="00A1002C" w:rsidRDefault="00BB253E" w:rsidP="00BB253E">
      <w:pPr>
        <w:ind w:firstLine="709"/>
        <w:jc w:val="both"/>
      </w:pPr>
      <w:r w:rsidRPr="00A1002C">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w:t>
      </w:r>
      <w:proofErr w:type="gramStart"/>
      <w:r w:rsidRPr="00A1002C">
        <w:t>ии ау</w:t>
      </w:r>
      <w:proofErr w:type="gramEnd"/>
      <w:r w:rsidRPr="00A1002C">
        <w:t>кциона.</w:t>
      </w:r>
    </w:p>
    <w:p w:rsidR="00BB253E" w:rsidRPr="00A1002C" w:rsidRDefault="00BB253E" w:rsidP="00BB253E">
      <w:pPr>
        <w:ind w:firstLine="709"/>
        <w:jc w:val="both"/>
      </w:pPr>
      <w:r w:rsidRPr="00A1002C">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rsidR="00BB253E" w:rsidRPr="00A1002C" w:rsidRDefault="00BB253E" w:rsidP="00BB253E">
      <w:pPr>
        <w:ind w:firstLine="709"/>
        <w:jc w:val="both"/>
      </w:pPr>
      <w:r w:rsidRPr="00A1002C">
        <w:lastRenderedPageBreak/>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BB253E" w:rsidRPr="00A1002C" w:rsidRDefault="00BB253E" w:rsidP="00BB253E">
      <w:pPr>
        <w:ind w:firstLine="709"/>
        <w:jc w:val="both"/>
      </w:pPr>
      <w:r w:rsidRPr="00A1002C">
        <w:t>Победителем аукциона признается участник, предложивший наиболее высокую цену за объект недвижимости.</w:t>
      </w:r>
    </w:p>
    <w:p w:rsidR="00BB253E" w:rsidRPr="00A1002C" w:rsidRDefault="00BB253E" w:rsidP="00BB253E">
      <w:pPr>
        <w:ind w:firstLine="709"/>
        <w:jc w:val="both"/>
      </w:pPr>
      <w:r w:rsidRPr="00A1002C">
        <w:t>Договор купли-продажи (приложение №2</w:t>
      </w:r>
      <w:r w:rsidRPr="00A1002C">
        <w:rPr>
          <w:bCs/>
        </w:rPr>
        <w:t xml:space="preserve"> к информационному сообщению)</w:t>
      </w:r>
      <w:r w:rsidRPr="00A1002C">
        <w:t xml:space="preserve"> заключается с Продавцом имущества по адресу: Иркутская обл., г. </w:t>
      </w:r>
      <w:r w:rsidR="0021746A" w:rsidRPr="00A1002C">
        <w:t>Нижнеудинск</w:t>
      </w:r>
      <w:r w:rsidRPr="00A1002C">
        <w:t xml:space="preserve">, ул. </w:t>
      </w:r>
      <w:r w:rsidR="0021746A" w:rsidRPr="00A1002C">
        <w:t>Ленина</w:t>
      </w:r>
      <w:r w:rsidRPr="00A1002C">
        <w:t xml:space="preserve">, </w:t>
      </w:r>
      <w:r w:rsidR="0021746A" w:rsidRPr="00A1002C">
        <w:t>д.40,</w:t>
      </w:r>
      <w:r w:rsidRPr="00A1002C">
        <w:t xml:space="preserve"> каб.</w:t>
      </w:r>
      <w:r w:rsidR="0021746A" w:rsidRPr="00A1002C">
        <w:t>21</w:t>
      </w:r>
      <w:r w:rsidRPr="00A1002C">
        <w:t xml:space="preserve">. </w:t>
      </w:r>
    </w:p>
    <w:p w:rsidR="00BB253E" w:rsidRPr="00A1002C" w:rsidRDefault="00BB253E" w:rsidP="00BB253E">
      <w:pPr>
        <w:ind w:firstLine="709"/>
        <w:jc w:val="both"/>
      </w:pPr>
      <w:r w:rsidRPr="00A1002C">
        <w:t xml:space="preserve">Срок заключения договора купли-продажи в течение пяти рабочих дней </w:t>
      </w:r>
      <w:proofErr w:type="gramStart"/>
      <w:r w:rsidRPr="00A1002C">
        <w:t>с даты подведения</w:t>
      </w:r>
      <w:proofErr w:type="gramEnd"/>
      <w:r w:rsidRPr="00A1002C">
        <w:t xml:space="preserve"> итогов аукциона. </w:t>
      </w:r>
    </w:p>
    <w:p w:rsidR="00AB753B" w:rsidRPr="00A1002C" w:rsidRDefault="00AB753B" w:rsidP="00AB753B">
      <w:pPr>
        <w:ind w:firstLine="709"/>
        <w:jc w:val="both"/>
      </w:pPr>
      <w:r w:rsidRPr="00A1002C">
        <w:t>Срок и порядок оплаты: не позднее  10 рабочих со дня заключения  договора купли-продажи. Оплата за приватизированное имущество производится в рублях путем перечисления денежных средств  на расчетный счет продавца.</w:t>
      </w:r>
    </w:p>
    <w:p w:rsidR="00BB253E" w:rsidRPr="00A1002C" w:rsidRDefault="00BB253E" w:rsidP="00BB253E">
      <w:pPr>
        <w:ind w:firstLine="709"/>
        <w:jc w:val="both"/>
      </w:pPr>
      <w:r w:rsidRPr="00A1002C">
        <w:t>Счет для перечисления денежных средств по договору купли-продажи будет указан в договоре купли-продажи.</w:t>
      </w:r>
    </w:p>
    <w:p w:rsidR="00BB253E" w:rsidRPr="00A1002C" w:rsidRDefault="00BB253E" w:rsidP="00BB253E">
      <w:pPr>
        <w:ind w:firstLine="709"/>
        <w:jc w:val="both"/>
      </w:pPr>
      <w:r w:rsidRPr="00A1002C">
        <w:t xml:space="preserve">Об итогах аукциона будет сообщено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21746A" w:rsidRPr="00A1002C">
        <w:t>Нижнеудинского муниципального образования</w:t>
      </w:r>
      <w:r w:rsidRPr="00A1002C">
        <w:t xml:space="preserve"> в информационно-телекоммуникационной сети «Интернет».</w:t>
      </w:r>
    </w:p>
    <w:p w:rsidR="00BB253E" w:rsidRPr="00A1002C" w:rsidRDefault="00BB253E" w:rsidP="00BB253E">
      <w:pPr>
        <w:ind w:firstLine="709"/>
        <w:jc w:val="both"/>
      </w:pPr>
      <w:r w:rsidRPr="00A1002C">
        <w:t>Ограничения для участия в аукционе отсутствуют, если претендент не относится к категории лиц, права которых на участие в приватизации муниципального имущества ограничены действующим законодательством.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AB753B" w:rsidRPr="00A1002C" w:rsidRDefault="00AB753B" w:rsidP="00AB753B">
      <w:pPr>
        <w:widowControl w:val="0"/>
        <w:tabs>
          <w:tab w:val="left" w:pos="567"/>
          <w:tab w:val="left" w:pos="993"/>
        </w:tabs>
        <w:autoSpaceDE w:val="0"/>
        <w:autoSpaceDN w:val="0"/>
        <w:adjustRightInd w:val="0"/>
        <w:ind w:left="567"/>
        <w:jc w:val="both"/>
        <w:rPr>
          <w:b/>
          <w:bCs/>
        </w:rPr>
      </w:pPr>
      <w:r w:rsidRPr="00A1002C">
        <w:rPr>
          <w:b/>
          <w:bCs/>
        </w:rPr>
        <w:t xml:space="preserve">Признание торгов </w:t>
      </w:r>
      <w:proofErr w:type="gramStart"/>
      <w:r w:rsidRPr="00A1002C">
        <w:rPr>
          <w:b/>
          <w:bCs/>
        </w:rPr>
        <w:t>несостоявшимися</w:t>
      </w:r>
      <w:proofErr w:type="gramEnd"/>
      <w:r w:rsidRPr="00A1002C">
        <w:rPr>
          <w:b/>
          <w:bCs/>
        </w:rPr>
        <w:t>, последствия признания торгов несостоявшимся:</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1. Продавец объявляет торги несостоявшимися, если:</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1) заявки на участие в торгах подали менее двух лиц;</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2) допущено комиссией к участию в торгах менее двух лиц;</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3) из явившихся участников торгов никто не сделал надбавки к начальной цене имущества;</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4) лицо, выигравшее тор</w:t>
      </w:r>
      <w:r w:rsidR="009F134A" w:rsidRPr="00A1002C">
        <w:t>г</w:t>
      </w:r>
      <w:r w:rsidRPr="00A1002C">
        <w:t>и, в течение пяти</w:t>
      </w:r>
      <w:r w:rsidR="003304AE" w:rsidRPr="00A1002C">
        <w:t xml:space="preserve"> рабочих</w:t>
      </w:r>
      <w:r w:rsidRPr="00A1002C">
        <w:t xml:space="preserve"> дней </w:t>
      </w:r>
      <w:proofErr w:type="gramStart"/>
      <w:r w:rsidR="002B27B0" w:rsidRPr="00A1002C">
        <w:t>с даты подведения</w:t>
      </w:r>
      <w:proofErr w:type="gramEnd"/>
      <w:r w:rsidR="002B27B0" w:rsidRPr="00A1002C">
        <w:t xml:space="preserve"> итогов аукциона</w:t>
      </w:r>
      <w:r w:rsidR="002B27B0" w:rsidRPr="00A1002C">
        <w:rPr>
          <w:color w:val="000000"/>
        </w:rPr>
        <w:t xml:space="preserve"> </w:t>
      </w:r>
      <w:r w:rsidRPr="00A1002C">
        <w:t xml:space="preserve">не </w:t>
      </w:r>
      <w:r w:rsidR="009F134A" w:rsidRPr="00A1002C">
        <w:t>заключило договор купли-продажи</w:t>
      </w:r>
      <w:r w:rsidRPr="00A1002C">
        <w:t>.</w:t>
      </w:r>
    </w:p>
    <w:p w:rsidR="00AB753B" w:rsidRPr="00A1002C" w:rsidRDefault="00AB753B" w:rsidP="00AB753B">
      <w:pPr>
        <w:widowControl w:val="0"/>
        <w:tabs>
          <w:tab w:val="left" w:pos="567"/>
          <w:tab w:val="left" w:pos="993"/>
        </w:tabs>
        <w:autoSpaceDE w:val="0"/>
        <w:autoSpaceDN w:val="0"/>
        <w:adjustRightInd w:val="0"/>
        <w:ind w:firstLine="567"/>
        <w:jc w:val="both"/>
      </w:pPr>
      <w:r w:rsidRPr="00A1002C">
        <w:t>2. Продавец объявляет вторичные торги в соответствии с действующим законодательством.</w:t>
      </w:r>
    </w:p>
    <w:p w:rsidR="00AB753B" w:rsidRPr="00A1002C" w:rsidRDefault="00AB753B" w:rsidP="00AB753B">
      <w:pPr>
        <w:ind w:firstLine="709"/>
        <w:jc w:val="both"/>
      </w:pPr>
      <w:r w:rsidRPr="00A1002C">
        <w:t>С иными сведениями об объекте, правилами проведения торгов, можно ознакомиться  по адресу: Иркутская обл., г. </w:t>
      </w:r>
      <w:r w:rsidR="0021746A" w:rsidRPr="00A1002C">
        <w:t>Нижнеудинск</w:t>
      </w:r>
      <w:r w:rsidRPr="00A1002C">
        <w:t xml:space="preserve">, ул. </w:t>
      </w:r>
      <w:r w:rsidR="0021746A" w:rsidRPr="00A1002C">
        <w:t>Ленина</w:t>
      </w:r>
      <w:r w:rsidRPr="00A1002C">
        <w:t xml:space="preserve">, </w:t>
      </w:r>
      <w:r w:rsidR="0021746A" w:rsidRPr="00A1002C">
        <w:t>д,</w:t>
      </w:r>
      <w:r w:rsidRPr="00A1002C">
        <w:t>4</w:t>
      </w:r>
      <w:r w:rsidR="0021746A" w:rsidRPr="00A1002C">
        <w:t>0</w:t>
      </w:r>
      <w:r w:rsidRPr="00A1002C">
        <w:t>, каб.</w:t>
      </w:r>
      <w:r w:rsidR="0021746A" w:rsidRPr="00A1002C">
        <w:t>21</w:t>
      </w:r>
      <w:r w:rsidRPr="00A1002C">
        <w:t xml:space="preserve"> </w:t>
      </w:r>
      <w:r w:rsidR="0021746A" w:rsidRPr="00A1002C">
        <w:t>Комитет по управлению имуществом администрации Нижнеудинского муниципального образования</w:t>
      </w:r>
      <w:r w:rsidRPr="00A1002C">
        <w:t>.  Телефон для справок: 8 (395</w:t>
      </w:r>
      <w:r w:rsidR="0021746A" w:rsidRPr="00A1002C">
        <w:t>57</w:t>
      </w:r>
      <w:r w:rsidRPr="00A1002C">
        <w:t xml:space="preserve">) </w:t>
      </w:r>
      <w:r w:rsidR="0021746A" w:rsidRPr="00A1002C">
        <w:t>7</w:t>
      </w:r>
      <w:r w:rsidRPr="00A1002C">
        <w:t>-</w:t>
      </w:r>
      <w:r w:rsidR="0021746A" w:rsidRPr="00A1002C">
        <w:t>14</w:t>
      </w:r>
      <w:r w:rsidRPr="00A1002C">
        <w:t>-</w:t>
      </w:r>
      <w:r w:rsidR="0021746A" w:rsidRPr="00A1002C">
        <w:t>14</w:t>
      </w:r>
      <w:r w:rsidRPr="00A1002C">
        <w:t>/</w:t>
      </w:r>
      <w:r w:rsidR="0021746A" w:rsidRPr="00A1002C">
        <w:t>7</w:t>
      </w:r>
      <w:r w:rsidRPr="00A1002C">
        <w:t>-</w:t>
      </w:r>
      <w:r w:rsidR="0021746A" w:rsidRPr="00A1002C">
        <w:t>08</w:t>
      </w:r>
      <w:r w:rsidRPr="00A1002C">
        <w:t>-</w:t>
      </w:r>
      <w:r w:rsidR="0021746A" w:rsidRPr="00A1002C">
        <w:t>88</w:t>
      </w:r>
      <w:r w:rsidRPr="00A1002C">
        <w:t xml:space="preserve">, </w:t>
      </w:r>
      <w:r w:rsidR="0021746A" w:rsidRPr="00A1002C">
        <w:t>Попович Евгения Викторовна</w:t>
      </w:r>
      <w:r w:rsidRPr="00A1002C">
        <w:t>.</w:t>
      </w:r>
    </w:p>
    <w:p w:rsidR="00BB253E" w:rsidRPr="00A1002C" w:rsidRDefault="00BB253E" w:rsidP="00BB253E">
      <w:pPr>
        <w:ind w:firstLine="709"/>
        <w:jc w:val="both"/>
        <w:rPr>
          <w:b/>
          <w:lang w:eastAsia="en-US"/>
        </w:rPr>
      </w:pPr>
    </w:p>
    <w:p w:rsidR="00BB253E" w:rsidRPr="00A1002C" w:rsidRDefault="00BB253E" w:rsidP="00BB253E">
      <w:pPr>
        <w:ind w:firstLine="709"/>
        <w:jc w:val="both"/>
        <w:rPr>
          <w:b/>
          <w:lang w:eastAsia="en-US"/>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21746A" w:rsidRPr="00A1002C" w:rsidRDefault="0021746A" w:rsidP="00BB253E">
      <w:pPr>
        <w:ind w:left="6237"/>
        <w:jc w:val="both"/>
        <w:rPr>
          <w:sz w:val="22"/>
          <w:szCs w:val="22"/>
        </w:rPr>
      </w:pPr>
    </w:p>
    <w:p w:rsidR="00BB253E" w:rsidRPr="00A1002C" w:rsidRDefault="00BB253E" w:rsidP="0021746A">
      <w:pPr>
        <w:ind w:left="4248"/>
        <w:jc w:val="both"/>
        <w:rPr>
          <w:sz w:val="22"/>
          <w:szCs w:val="22"/>
        </w:rPr>
      </w:pPr>
      <w:r w:rsidRPr="00A1002C">
        <w:rPr>
          <w:sz w:val="22"/>
          <w:szCs w:val="22"/>
        </w:rPr>
        <w:lastRenderedPageBreak/>
        <w:t>Приложение № 1</w:t>
      </w:r>
    </w:p>
    <w:p w:rsidR="00BB253E" w:rsidRPr="00A1002C" w:rsidRDefault="00BB253E" w:rsidP="0021746A">
      <w:pPr>
        <w:ind w:left="4248"/>
        <w:jc w:val="both"/>
        <w:rPr>
          <w:sz w:val="22"/>
          <w:szCs w:val="22"/>
        </w:rPr>
      </w:pPr>
      <w:r w:rsidRPr="00A1002C">
        <w:rPr>
          <w:sz w:val="22"/>
          <w:szCs w:val="22"/>
        </w:rPr>
        <w:t>к информационному сообщению</w:t>
      </w:r>
    </w:p>
    <w:p w:rsidR="00BB253E" w:rsidRPr="00A1002C" w:rsidRDefault="00BB253E" w:rsidP="0021746A">
      <w:pPr>
        <w:keepNext/>
        <w:ind w:left="10485"/>
        <w:outlineLvl w:val="1"/>
        <w:rPr>
          <w:rFonts w:ascii="Arial" w:hAnsi="Arial"/>
          <w:b/>
          <w:i/>
          <w:sz w:val="28"/>
          <w:szCs w:val="28"/>
        </w:rPr>
      </w:pPr>
    </w:p>
    <w:p w:rsidR="0021746A" w:rsidRPr="00A1002C" w:rsidRDefault="00BB253E" w:rsidP="0021746A">
      <w:pPr>
        <w:tabs>
          <w:tab w:val="left" w:pos="7513"/>
        </w:tabs>
        <w:ind w:left="4248"/>
      </w:pPr>
      <w:r w:rsidRPr="00A1002C">
        <w:t>Продавцу:</w:t>
      </w:r>
      <w:r w:rsidR="003022D8" w:rsidRPr="00A1002C">
        <w:t xml:space="preserve"> </w:t>
      </w:r>
      <w:r w:rsidRPr="00A1002C">
        <w:t xml:space="preserve"> </w:t>
      </w:r>
      <w:r w:rsidR="0021746A" w:rsidRPr="00A1002C">
        <w:t xml:space="preserve">Комитет по управлению имуществом </w:t>
      </w:r>
    </w:p>
    <w:p w:rsidR="0021746A" w:rsidRPr="00A1002C" w:rsidRDefault="0021746A" w:rsidP="0021746A">
      <w:pPr>
        <w:tabs>
          <w:tab w:val="left" w:pos="7513"/>
        </w:tabs>
        <w:ind w:left="4248"/>
      </w:pPr>
      <w:r w:rsidRPr="00A1002C">
        <w:t xml:space="preserve">администрации Нижнеудинского </w:t>
      </w:r>
    </w:p>
    <w:p w:rsidR="00BB253E" w:rsidRPr="00A1002C" w:rsidRDefault="0021746A" w:rsidP="0021746A">
      <w:pPr>
        <w:tabs>
          <w:tab w:val="left" w:pos="7513"/>
        </w:tabs>
        <w:ind w:left="4248"/>
      </w:pPr>
      <w:r w:rsidRPr="00A1002C">
        <w:t>муниципального образования</w:t>
      </w:r>
    </w:p>
    <w:p w:rsidR="00BB253E" w:rsidRPr="00A1002C" w:rsidRDefault="00BB253E" w:rsidP="00BB253E">
      <w:pPr>
        <w:keepNext/>
        <w:jc w:val="center"/>
        <w:outlineLvl w:val="1"/>
        <w:rPr>
          <w:rFonts w:ascii="Arial" w:hAnsi="Arial"/>
          <w:b/>
          <w:i/>
          <w:sz w:val="28"/>
          <w:szCs w:val="28"/>
        </w:rPr>
      </w:pPr>
    </w:p>
    <w:p w:rsidR="00BB253E" w:rsidRPr="00A1002C" w:rsidRDefault="00BB253E" w:rsidP="00BB253E">
      <w:pPr>
        <w:tabs>
          <w:tab w:val="left" w:pos="10348"/>
          <w:tab w:val="right" w:pos="10632"/>
        </w:tabs>
        <w:overflowPunct w:val="0"/>
        <w:autoSpaceDE w:val="0"/>
        <w:autoSpaceDN w:val="0"/>
        <w:adjustRightInd w:val="0"/>
        <w:ind w:firstLine="567"/>
        <w:jc w:val="both"/>
        <w:textAlignment w:val="baseline"/>
        <w:rPr>
          <w:sz w:val="20"/>
          <w:szCs w:val="20"/>
        </w:rPr>
      </w:pPr>
      <w:r w:rsidRPr="00A1002C">
        <w:rPr>
          <w:sz w:val="20"/>
          <w:szCs w:val="20"/>
        </w:rPr>
        <w:t xml:space="preserve">                                                                                                           </w:t>
      </w:r>
      <w:r w:rsidRPr="00A1002C">
        <w:rPr>
          <w:sz w:val="20"/>
          <w:szCs w:val="20"/>
        </w:rPr>
        <w:tab/>
      </w:r>
    </w:p>
    <w:p w:rsidR="00BB253E" w:rsidRPr="00A1002C" w:rsidRDefault="00BB253E" w:rsidP="00BB253E">
      <w:pPr>
        <w:tabs>
          <w:tab w:val="left" w:pos="10348"/>
        </w:tabs>
        <w:overflowPunct w:val="0"/>
        <w:autoSpaceDE w:val="0"/>
        <w:autoSpaceDN w:val="0"/>
        <w:adjustRightInd w:val="0"/>
        <w:ind w:firstLine="567"/>
        <w:jc w:val="center"/>
        <w:textAlignment w:val="baseline"/>
        <w:outlineLvl w:val="0"/>
        <w:rPr>
          <w:b/>
          <w:i/>
        </w:rPr>
      </w:pPr>
      <w:proofErr w:type="gramStart"/>
      <w:r w:rsidRPr="00A1002C">
        <w:rPr>
          <w:b/>
          <w:i/>
        </w:rPr>
        <w:t>З</w:t>
      </w:r>
      <w:proofErr w:type="gramEnd"/>
      <w:r w:rsidRPr="00A1002C">
        <w:rPr>
          <w:b/>
          <w:i/>
        </w:rPr>
        <w:t xml:space="preserve"> А Я В К А  </w:t>
      </w:r>
    </w:p>
    <w:p w:rsidR="00BB253E" w:rsidRPr="00A1002C" w:rsidRDefault="00BB253E" w:rsidP="00BB253E">
      <w:pPr>
        <w:tabs>
          <w:tab w:val="left" w:pos="10348"/>
        </w:tabs>
        <w:overflowPunct w:val="0"/>
        <w:autoSpaceDE w:val="0"/>
        <w:autoSpaceDN w:val="0"/>
        <w:adjustRightInd w:val="0"/>
        <w:ind w:firstLine="567"/>
        <w:jc w:val="center"/>
        <w:textAlignment w:val="baseline"/>
        <w:outlineLvl w:val="0"/>
      </w:pPr>
      <w:r w:rsidRPr="00A1002C">
        <w:rPr>
          <w:b/>
          <w:i/>
        </w:rPr>
        <w:t>на участие в аукционе в электронной форме</w:t>
      </w:r>
      <w:r w:rsidRPr="00A1002C">
        <w:t xml:space="preserve">                                                </w:t>
      </w:r>
    </w:p>
    <w:p w:rsidR="00BB253E" w:rsidRPr="00A1002C" w:rsidRDefault="00BB253E" w:rsidP="00BB253E">
      <w:pPr>
        <w:tabs>
          <w:tab w:val="left" w:pos="10348"/>
        </w:tabs>
        <w:overflowPunct w:val="0"/>
        <w:autoSpaceDE w:val="0"/>
        <w:autoSpaceDN w:val="0"/>
        <w:adjustRightInd w:val="0"/>
        <w:ind w:firstLine="567"/>
        <w:textAlignment w:val="baseline"/>
        <w:rPr>
          <w:sz w:val="20"/>
          <w:szCs w:val="20"/>
        </w:rPr>
      </w:pPr>
    </w:p>
    <w:p w:rsidR="00BB253E" w:rsidRPr="00A1002C" w:rsidRDefault="00BB253E" w:rsidP="00BB253E">
      <w:pPr>
        <w:tabs>
          <w:tab w:val="left" w:pos="10348"/>
        </w:tabs>
        <w:overflowPunct w:val="0"/>
        <w:autoSpaceDE w:val="0"/>
        <w:autoSpaceDN w:val="0"/>
        <w:adjustRightInd w:val="0"/>
        <w:ind w:firstLine="567"/>
        <w:jc w:val="right"/>
        <w:textAlignment w:val="baseline"/>
        <w:rPr>
          <w:b/>
          <w:i/>
          <w:sz w:val="20"/>
          <w:szCs w:val="20"/>
        </w:rPr>
      </w:pPr>
      <w:r w:rsidRPr="00A1002C">
        <w:rPr>
          <w:b/>
          <w:i/>
          <w:sz w:val="20"/>
          <w:szCs w:val="20"/>
        </w:rPr>
        <w:t xml:space="preserve">                «_____  » __________ 2020г.</w:t>
      </w:r>
    </w:p>
    <w:p w:rsidR="00BB253E" w:rsidRPr="00A1002C" w:rsidRDefault="00BB253E" w:rsidP="00AC0403">
      <w:pPr>
        <w:tabs>
          <w:tab w:val="left" w:pos="10348"/>
        </w:tabs>
        <w:overflowPunct w:val="0"/>
        <w:autoSpaceDE w:val="0"/>
        <w:autoSpaceDN w:val="0"/>
        <w:adjustRightInd w:val="0"/>
        <w:ind w:firstLine="567"/>
        <w:textAlignment w:val="baseline"/>
        <w:rPr>
          <w:b/>
          <w:sz w:val="20"/>
          <w:szCs w:val="20"/>
        </w:rPr>
      </w:pPr>
      <w:r w:rsidRPr="00A1002C">
        <w:rPr>
          <w:b/>
          <w:i/>
          <w:sz w:val="20"/>
          <w:szCs w:val="20"/>
        </w:rPr>
        <w:t xml:space="preserve">  </w:t>
      </w:r>
      <w:r w:rsidRPr="00A1002C">
        <w:rPr>
          <w:sz w:val="20"/>
          <w:szCs w:val="20"/>
        </w:rPr>
        <w:t xml:space="preserve">                                           </w:t>
      </w:r>
    </w:p>
    <w:p w:rsidR="00BB253E" w:rsidRPr="00A1002C" w:rsidRDefault="00BB253E" w:rsidP="00BB253E">
      <w:pPr>
        <w:tabs>
          <w:tab w:val="left" w:pos="10348"/>
        </w:tabs>
        <w:overflowPunct w:val="0"/>
        <w:autoSpaceDE w:val="0"/>
        <w:autoSpaceDN w:val="0"/>
        <w:adjustRightInd w:val="0"/>
        <w:textAlignment w:val="baseline"/>
        <w:rPr>
          <w:sz w:val="20"/>
          <w:szCs w:val="20"/>
        </w:rPr>
      </w:pPr>
      <w:r w:rsidRPr="00A1002C">
        <w:rPr>
          <w:b/>
          <w:sz w:val="20"/>
          <w:szCs w:val="20"/>
        </w:rPr>
        <w:t>_______________________________________________________________________________</w:t>
      </w:r>
      <w:r w:rsidRPr="00A1002C">
        <w:rPr>
          <w:sz w:val="20"/>
          <w:szCs w:val="20"/>
        </w:rPr>
        <w:t xml:space="preserve">, </w:t>
      </w:r>
      <w:proofErr w:type="gramStart"/>
      <w:r w:rsidRPr="00A1002C">
        <w:rPr>
          <w:sz w:val="20"/>
          <w:szCs w:val="20"/>
        </w:rPr>
        <w:t>именуемый</w:t>
      </w:r>
      <w:proofErr w:type="gramEnd"/>
      <w:r w:rsidRPr="00A1002C">
        <w:rPr>
          <w:sz w:val="20"/>
          <w:szCs w:val="20"/>
        </w:rPr>
        <w:t xml:space="preserve"> далее (полное наименование юридического (ФИО) физического)  лица, подающего заявку)</w:t>
      </w:r>
    </w:p>
    <w:p w:rsidR="00BB253E" w:rsidRPr="00A1002C" w:rsidRDefault="00BB253E" w:rsidP="00BB253E">
      <w:pPr>
        <w:tabs>
          <w:tab w:val="left" w:pos="10348"/>
        </w:tabs>
        <w:overflowPunct w:val="0"/>
        <w:autoSpaceDE w:val="0"/>
        <w:autoSpaceDN w:val="0"/>
        <w:adjustRightInd w:val="0"/>
        <w:textAlignment w:val="baseline"/>
        <w:rPr>
          <w:b/>
          <w:i/>
          <w:sz w:val="20"/>
          <w:szCs w:val="20"/>
        </w:rPr>
      </w:pPr>
    </w:p>
    <w:p w:rsidR="00BB253E" w:rsidRPr="00A1002C" w:rsidRDefault="00BB253E" w:rsidP="00BB253E">
      <w:pPr>
        <w:tabs>
          <w:tab w:val="left" w:pos="10348"/>
        </w:tabs>
        <w:overflowPunct w:val="0"/>
        <w:autoSpaceDE w:val="0"/>
        <w:autoSpaceDN w:val="0"/>
        <w:adjustRightInd w:val="0"/>
        <w:textAlignment w:val="baseline"/>
        <w:rPr>
          <w:sz w:val="20"/>
          <w:szCs w:val="20"/>
        </w:rPr>
      </w:pPr>
      <w:r w:rsidRPr="00A1002C">
        <w:rPr>
          <w:i/>
          <w:sz w:val="20"/>
          <w:szCs w:val="20"/>
        </w:rPr>
        <w:t xml:space="preserve">Покупатель, </w:t>
      </w:r>
      <w:r w:rsidRPr="00A1002C">
        <w:rPr>
          <w:sz w:val="20"/>
          <w:szCs w:val="20"/>
        </w:rPr>
        <w:t>в лице</w:t>
      </w:r>
      <w:r w:rsidRPr="00A1002C">
        <w:rPr>
          <w:b/>
        </w:rPr>
        <w:t>______________________________________________________</w:t>
      </w:r>
      <w:r w:rsidR="00AC0403" w:rsidRPr="00A1002C">
        <w:rPr>
          <w:b/>
        </w:rPr>
        <w:t>________</w:t>
      </w:r>
      <w:r w:rsidRPr="00A1002C">
        <w:t>,</w:t>
      </w:r>
    </w:p>
    <w:p w:rsidR="00BB253E" w:rsidRPr="00A1002C" w:rsidRDefault="00BB253E" w:rsidP="00BB253E">
      <w:pPr>
        <w:tabs>
          <w:tab w:val="left" w:pos="10348"/>
        </w:tabs>
        <w:overflowPunct w:val="0"/>
        <w:autoSpaceDE w:val="0"/>
        <w:autoSpaceDN w:val="0"/>
        <w:adjustRightInd w:val="0"/>
        <w:jc w:val="center"/>
        <w:textAlignment w:val="baseline"/>
        <w:rPr>
          <w:sz w:val="20"/>
          <w:szCs w:val="20"/>
        </w:rPr>
      </w:pPr>
      <w:r w:rsidRPr="00A1002C">
        <w:rPr>
          <w:sz w:val="20"/>
          <w:szCs w:val="20"/>
        </w:rPr>
        <w:t>(фамилия, имя, отчество, должность)</w:t>
      </w:r>
    </w:p>
    <w:p w:rsidR="00BB253E" w:rsidRPr="00A1002C" w:rsidRDefault="00BB253E" w:rsidP="00BB253E">
      <w:pPr>
        <w:tabs>
          <w:tab w:val="left" w:pos="10348"/>
        </w:tabs>
        <w:overflowPunct w:val="0"/>
        <w:autoSpaceDE w:val="0"/>
        <w:autoSpaceDN w:val="0"/>
        <w:adjustRightInd w:val="0"/>
        <w:jc w:val="both"/>
        <w:textAlignment w:val="baseline"/>
        <w:rPr>
          <w:b/>
          <w:sz w:val="20"/>
          <w:szCs w:val="20"/>
        </w:rPr>
      </w:pPr>
      <w:proofErr w:type="gramStart"/>
      <w:r w:rsidRPr="00A1002C">
        <w:rPr>
          <w:sz w:val="20"/>
          <w:szCs w:val="20"/>
        </w:rPr>
        <w:t>действующего</w:t>
      </w:r>
      <w:proofErr w:type="gramEnd"/>
      <w:r w:rsidRPr="00A1002C">
        <w:rPr>
          <w:sz w:val="20"/>
          <w:szCs w:val="20"/>
        </w:rPr>
        <w:t xml:space="preserve"> на основании  </w:t>
      </w:r>
    </w:p>
    <w:p w:rsidR="00BB253E" w:rsidRPr="00A1002C" w:rsidRDefault="00BB253E" w:rsidP="00BB253E">
      <w:pPr>
        <w:tabs>
          <w:tab w:val="left" w:pos="10348"/>
        </w:tabs>
        <w:overflowPunct w:val="0"/>
        <w:autoSpaceDE w:val="0"/>
        <w:autoSpaceDN w:val="0"/>
        <w:adjustRightInd w:val="0"/>
        <w:jc w:val="both"/>
        <w:textAlignment w:val="baseline"/>
        <w:rPr>
          <w:b/>
          <w:sz w:val="20"/>
          <w:szCs w:val="20"/>
        </w:rPr>
      </w:pPr>
      <w:r w:rsidRPr="00A1002C">
        <w:rPr>
          <w:b/>
          <w:bCs/>
          <w:sz w:val="20"/>
          <w:szCs w:val="20"/>
        </w:rPr>
        <w:t>_____________________________________________________________________________________________</w:t>
      </w:r>
    </w:p>
    <w:p w:rsidR="00BB253E" w:rsidRPr="00A1002C" w:rsidRDefault="00BB253E" w:rsidP="00BB253E">
      <w:pPr>
        <w:tabs>
          <w:tab w:val="left" w:pos="10348"/>
        </w:tabs>
        <w:overflowPunct w:val="0"/>
        <w:autoSpaceDE w:val="0"/>
        <w:autoSpaceDN w:val="0"/>
        <w:adjustRightInd w:val="0"/>
        <w:jc w:val="both"/>
        <w:textAlignment w:val="baseline"/>
        <w:rPr>
          <w:sz w:val="20"/>
          <w:szCs w:val="20"/>
        </w:rPr>
      </w:pPr>
      <w:r w:rsidRPr="00A1002C">
        <w:rPr>
          <w:sz w:val="20"/>
          <w:szCs w:val="20"/>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rsidR="00BB253E" w:rsidRPr="00A1002C" w:rsidRDefault="00BB253E" w:rsidP="00BB253E">
      <w:pPr>
        <w:tabs>
          <w:tab w:val="left" w:pos="10348"/>
        </w:tabs>
        <w:overflowPunct w:val="0"/>
        <w:autoSpaceDE w:val="0"/>
        <w:autoSpaceDN w:val="0"/>
        <w:adjustRightInd w:val="0"/>
        <w:jc w:val="both"/>
        <w:textAlignment w:val="baseline"/>
        <w:rPr>
          <w:bCs/>
          <w:sz w:val="20"/>
          <w:szCs w:val="20"/>
        </w:rPr>
      </w:pPr>
      <w:r w:rsidRPr="00A1002C">
        <w:rPr>
          <w:b/>
          <w:bCs/>
          <w:sz w:val="20"/>
          <w:szCs w:val="20"/>
        </w:rPr>
        <w:t>_____________________</w:t>
      </w:r>
      <w:r w:rsidRPr="00A1002C">
        <w:rPr>
          <w:bCs/>
          <w:sz w:val="20"/>
          <w:szCs w:val="20"/>
        </w:rPr>
        <w:t>________________________________________________________________________</w:t>
      </w:r>
    </w:p>
    <w:p w:rsidR="00BB253E" w:rsidRPr="00A1002C" w:rsidRDefault="00AC0403" w:rsidP="00AC0403">
      <w:pPr>
        <w:tabs>
          <w:tab w:val="left" w:pos="10348"/>
        </w:tabs>
        <w:overflowPunct w:val="0"/>
        <w:autoSpaceDE w:val="0"/>
        <w:autoSpaceDN w:val="0"/>
        <w:adjustRightInd w:val="0"/>
        <w:jc w:val="center"/>
        <w:textAlignment w:val="baseline"/>
        <w:rPr>
          <w:sz w:val="20"/>
          <w:szCs w:val="20"/>
        </w:rPr>
      </w:pPr>
      <w:r w:rsidRPr="00A1002C">
        <w:rPr>
          <w:i/>
          <w:sz w:val="20"/>
          <w:szCs w:val="20"/>
        </w:rPr>
        <w:t xml:space="preserve">                                          (наименование имущества, его площадь и местонахождение)</w:t>
      </w:r>
    </w:p>
    <w:p w:rsidR="00BB253E" w:rsidRPr="00A1002C" w:rsidRDefault="00BB253E" w:rsidP="00BB253E">
      <w:pPr>
        <w:tabs>
          <w:tab w:val="left" w:pos="10348"/>
        </w:tabs>
        <w:overflowPunct w:val="0"/>
        <w:autoSpaceDE w:val="0"/>
        <w:autoSpaceDN w:val="0"/>
        <w:adjustRightInd w:val="0"/>
        <w:jc w:val="both"/>
        <w:textAlignment w:val="baseline"/>
        <w:rPr>
          <w:b/>
          <w:sz w:val="20"/>
          <w:szCs w:val="20"/>
        </w:rPr>
      </w:pPr>
    </w:p>
    <w:p w:rsidR="00BB253E" w:rsidRPr="00A1002C" w:rsidRDefault="00BB253E" w:rsidP="00BB253E">
      <w:pPr>
        <w:tabs>
          <w:tab w:val="left" w:pos="10348"/>
        </w:tabs>
        <w:overflowPunct w:val="0"/>
        <w:autoSpaceDE w:val="0"/>
        <w:autoSpaceDN w:val="0"/>
        <w:adjustRightInd w:val="0"/>
        <w:ind w:firstLine="567"/>
        <w:jc w:val="center"/>
        <w:textAlignment w:val="baseline"/>
        <w:rPr>
          <w:sz w:val="20"/>
          <w:szCs w:val="20"/>
        </w:rPr>
      </w:pPr>
      <w:r w:rsidRPr="00A1002C">
        <w:rPr>
          <w:b/>
          <w:i/>
          <w:sz w:val="20"/>
          <w:szCs w:val="20"/>
        </w:rPr>
        <w:t>ОБЯЗУЮСЬ:</w:t>
      </w:r>
    </w:p>
    <w:p w:rsidR="00BB253E" w:rsidRPr="00A1002C" w:rsidRDefault="00BB253E" w:rsidP="00BB253E">
      <w:pPr>
        <w:tabs>
          <w:tab w:val="left" w:pos="10348"/>
        </w:tabs>
        <w:overflowPunct w:val="0"/>
        <w:autoSpaceDE w:val="0"/>
        <w:autoSpaceDN w:val="0"/>
        <w:adjustRightInd w:val="0"/>
        <w:jc w:val="both"/>
        <w:textAlignment w:val="baseline"/>
      </w:pPr>
      <w:r w:rsidRPr="00A1002C">
        <w:t xml:space="preserve">      </w:t>
      </w:r>
      <w:proofErr w:type="gramStart"/>
      <w:r w:rsidRPr="00A1002C">
        <w:t>1) Соблюдать условия  аукциона</w:t>
      </w:r>
      <w:r w:rsidRPr="00A1002C">
        <w:rPr>
          <w:color w:val="000000"/>
        </w:rPr>
        <w:t xml:space="preserve"> и порядок проведения аукциона, объявленного на «___»_________________20__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3304AE" w:rsidRPr="00A1002C">
        <w:rPr>
          <w:color w:val="000000"/>
        </w:rPr>
        <w:t>Нижнеудинского муниципального образования</w:t>
      </w:r>
      <w:r w:rsidRPr="00A1002C">
        <w:rPr>
          <w:color w:val="000000"/>
        </w:rPr>
        <w:t xml:space="preserve"> в информационно-телекоммуникационной сети «Интернет»;</w:t>
      </w:r>
      <w:proofErr w:type="gramEnd"/>
    </w:p>
    <w:p w:rsidR="00BB253E" w:rsidRPr="00A1002C" w:rsidRDefault="00BB253E" w:rsidP="00BB253E">
      <w:pPr>
        <w:tabs>
          <w:tab w:val="left" w:pos="10348"/>
        </w:tabs>
        <w:overflowPunct w:val="0"/>
        <w:autoSpaceDE w:val="0"/>
        <w:autoSpaceDN w:val="0"/>
        <w:adjustRightInd w:val="0"/>
        <w:jc w:val="both"/>
        <w:textAlignment w:val="baseline"/>
        <w:rPr>
          <w:color w:val="000000"/>
        </w:rPr>
      </w:pPr>
      <w:r w:rsidRPr="00A1002C">
        <w:t xml:space="preserve">      2) В случае признания победителем аукциона </w:t>
      </w:r>
      <w:r w:rsidRPr="00A1002C">
        <w:rPr>
          <w:color w:val="000000"/>
        </w:rPr>
        <w:t xml:space="preserve">заключить договор купли-продажи в течение 5 рабочих дней </w:t>
      </w:r>
      <w:proofErr w:type="gramStart"/>
      <w:r w:rsidRPr="00A1002C">
        <w:t>с даты подведения</w:t>
      </w:r>
      <w:proofErr w:type="gramEnd"/>
      <w:r w:rsidRPr="00A1002C">
        <w:t xml:space="preserve"> итогов аукциона</w:t>
      </w:r>
      <w:r w:rsidRPr="00A1002C">
        <w:rPr>
          <w:color w:val="000000"/>
        </w:rPr>
        <w:t xml:space="preserve"> и уплатить Продавцу стоимость имущества, установленную по результатам аукциона, не позднее  10 рабочих со дня заключения  договора купли-продажи.</w:t>
      </w:r>
    </w:p>
    <w:p w:rsidR="00BB253E" w:rsidRPr="00A1002C" w:rsidRDefault="00BB253E" w:rsidP="00BB253E">
      <w:pPr>
        <w:tabs>
          <w:tab w:val="left" w:pos="10348"/>
        </w:tabs>
        <w:ind w:firstLine="426"/>
        <w:jc w:val="both"/>
        <w:rPr>
          <w:color w:val="000000"/>
        </w:rPr>
      </w:pPr>
      <w:r w:rsidRPr="00A1002C">
        <w:rPr>
          <w:color w:val="000000"/>
        </w:rPr>
        <w:t xml:space="preserve">Заявителю понятны все требования и положения информационного сообщения. </w:t>
      </w:r>
    </w:p>
    <w:p w:rsidR="00BB253E" w:rsidRPr="00A1002C" w:rsidRDefault="00BB253E" w:rsidP="00BB253E">
      <w:pPr>
        <w:tabs>
          <w:tab w:val="left" w:pos="10348"/>
        </w:tabs>
        <w:ind w:firstLine="426"/>
        <w:jc w:val="both"/>
        <w:rPr>
          <w:color w:val="000000"/>
        </w:rPr>
      </w:pPr>
      <w:r w:rsidRPr="00A1002C">
        <w:rPr>
          <w:color w:val="000000"/>
        </w:rPr>
        <w:t>Заявителю известно фактическое состояние и технические характеристики Объекта и он не имеет претензий к ним__________________________ (</w:t>
      </w:r>
      <w:r w:rsidRPr="00A1002C">
        <w:rPr>
          <w:i/>
          <w:color w:val="000000"/>
        </w:rPr>
        <w:t>подпись</w:t>
      </w:r>
      <w:r w:rsidRPr="00A1002C">
        <w:rPr>
          <w:color w:val="000000"/>
        </w:rPr>
        <w:t>)</w:t>
      </w:r>
    </w:p>
    <w:p w:rsidR="00BB253E" w:rsidRPr="00A1002C" w:rsidRDefault="00BB253E" w:rsidP="00BB253E">
      <w:pPr>
        <w:tabs>
          <w:tab w:val="left" w:pos="10348"/>
        </w:tabs>
        <w:overflowPunct w:val="0"/>
        <w:autoSpaceDE w:val="0"/>
        <w:autoSpaceDN w:val="0"/>
        <w:adjustRightInd w:val="0"/>
        <w:ind w:firstLine="426"/>
        <w:jc w:val="both"/>
        <w:textAlignment w:val="baseline"/>
      </w:pPr>
      <w:r w:rsidRPr="00A1002C">
        <w:t xml:space="preserve">В соответствии с требованиями Федерального закона от 27 июля 2006 года  № 152-ФЗ «О персональных данных» я, </w:t>
      </w:r>
    </w:p>
    <w:p w:rsidR="00BB253E" w:rsidRPr="00A1002C" w:rsidRDefault="00BB253E" w:rsidP="00BB253E">
      <w:pPr>
        <w:tabs>
          <w:tab w:val="left" w:pos="10348"/>
        </w:tabs>
        <w:overflowPunct w:val="0"/>
        <w:autoSpaceDE w:val="0"/>
        <w:autoSpaceDN w:val="0"/>
        <w:adjustRightInd w:val="0"/>
        <w:jc w:val="both"/>
        <w:textAlignment w:val="baseline"/>
      </w:pPr>
      <w:r w:rsidRPr="00A1002C">
        <w:t>_____________________________________________________________________________</w:t>
      </w:r>
    </w:p>
    <w:p w:rsidR="00BB253E" w:rsidRPr="00A1002C" w:rsidRDefault="00BB253E" w:rsidP="00BB253E">
      <w:pPr>
        <w:tabs>
          <w:tab w:val="left" w:pos="10348"/>
        </w:tabs>
        <w:overflowPunct w:val="0"/>
        <w:autoSpaceDE w:val="0"/>
        <w:autoSpaceDN w:val="0"/>
        <w:adjustRightInd w:val="0"/>
        <w:ind w:firstLine="567"/>
        <w:jc w:val="both"/>
        <w:textAlignment w:val="baseline"/>
      </w:pPr>
      <w:r w:rsidRPr="00A1002C">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BB253E" w:rsidRPr="00A1002C" w:rsidRDefault="00BB253E" w:rsidP="00BB253E">
      <w:pPr>
        <w:tabs>
          <w:tab w:val="left" w:pos="10348"/>
        </w:tabs>
        <w:overflowPunct w:val="0"/>
        <w:autoSpaceDE w:val="0"/>
        <w:autoSpaceDN w:val="0"/>
        <w:adjustRightInd w:val="0"/>
        <w:ind w:firstLine="567"/>
        <w:jc w:val="both"/>
        <w:textAlignment w:val="baseline"/>
      </w:pPr>
      <w:r w:rsidRPr="00A1002C">
        <w:t xml:space="preserve">Также подтверждаю, что </w:t>
      </w:r>
      <w:proofErr w:type="gramStart"/>
      <w:r w:rsidRPr="00A1002C">
        <w:t>ознакомлен</w:t>
      </w:r>
      <w:proofErr w:type="gramEnd"/>
      <w:r w:rsidRPr="00A1002C">
        <w:t xml:space="preserve"> (а) с порядком опубликования персональных данных в связи с публикациями протоколов и итогов торгов.</w:t>
      </w: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BB253E" w:rsidRPr="00A1002C" w:rsidTr="00EB6C60">
        <w:trPr>
          <w:trHeight w:val="388"/>
        </w:trPr>
        <w:tc>
          <w:tcPr>
            <w:tcW w:w="9831" w:type="dxa"/>
            <w:vAlign w:val="bottom"/>
          </w:tcPr>
          <w:p w:rsidR="00BB253E" w:rsidRPr="00A1002C" w:rsidRDefault="00BB253E" w:rsidP="00EB6C60">
            <w:pPr>
              <w:tabs>
                <w:tab w:val="left" w:pos="10348"/>
              </w:tabs>
            </w:pPr>
            <w:r w:rsidRPr="00A1002C">
              <w:t>Ответы прошу:</w:t>
            </w:r>
          </w:p>
          <w:p w:rsidR="00BB253E" w:rsidRPr="00A1002C" w:rsidRDefault="00BB253E" w:rsidP="00EB6C60">
            <w:pPr>
              <w:numPr>
                <w:ilvl w:val="0"/>
                <w:numId w:val="1"/>
              </w:numPr>
              <w:tabs>
                <w:tab w:val="left" w:pos="10348"/>
              </w:tabs>
              <w:overflowPunct w:val="0"/>
              <w:autoSpaceDE w:val="0"/>
              <w:autoSpaceDN w:val="0"/>
              <w:adjustRightInd w:val="0"/>
              <w:contextualSpacing/>
              <w:textAlignment w:val="baseline"/>
            </w:pPr>
            <w:r w:rsidRPr="00A1002C">
              <w:t>направить почтовым отправлением по адресу____________________________________________________________</w:t>
            </w:r>
          </w:p>
          <w:p w:rsidR="00BB253E" w:rsidRPr="00A1002C" w:rsidRDefault="00BB253E" w:rsidP="00EB6C60">
            <w:pPr>
              <w:tabs>
                <w:tab w:val="left" w:pos="10348"/>
              </w:tabs>
              <w:ind w:left="720"/>
              <w:contextualSpacing/>
              <w:rPr>
                <w:i/>
              </w:rPr>
            </w:pPr>
            <w:r w:rsidRPr="00A1002C">
              <w:t xml:space="preserve">                                                                                                    </w:t>
            </w:r>
            <w:r w:rsidRPr="00A1002C">
              <w:rPr>
                <w:i/>
              </w:rPr>
              <w:t>(указать адрес)</w:t>
            </w:r>
          </w:p>
          <w:p w:rsidR="00BB253E" w:rsidRPr="00A1002C" w:rsidRDefault="00BB253E" w:rsidP="00EB6C60">
            <w:pPr>
              <w:numPr>
                <w:ilvl w:val="0"/>
                <w:numId w:val="1"/>
              </w:numPr>
              <w:tabs>
                <w:tab w:val="left" w:pos="10348"/>
              </w:tabs>
              <w:overflowPunct w:val="0"/>
              <w:autoSpaceDE w:val="0"/>
              <w:autoSpaceDN w:val="0"/>
              <w:adjustRightInd w:val="0"/>
              <w:contextualSpacing/>
              <w:textAlignment w:val="baseline"/>
            </w:pPr>
            <w:r w:rsidRPr="00A1002C">
              <w:t>направить по адресу электронной почты________________________________________________________________</w:t>
            </w:r>
          </w:p>
          <w:p w:rsidR="00BB253E" w:rsidRPr="00A1002C" w:rsidRDefault="00BB253E" w:rsidP="00EB6C60">
            <w:pPr>
              <w:tabs>
                <w:tab w:val="left" w:pos="10348"/>
              </w:tabs>
              <w:jc w:val="both"/>
              <w:rPr>
                <w:i/>
              </w:rPr>
            </w:pPr>
            <w:r w:rsidRPr="00A1002C">
              <w:t xml:space="preserve">                                                                                                                    </w:t>
            </w:r>
            <w:r w:rsidRPr="00A1002C">
              <w:rPr>
                <w:i/>
              </w:rPr>
              <w:t>(указать адрес)</w:t>
            </w:r>
          </w:p>
          <w:p w:rsidR="00BB253E" w:rsidRPr="00A1002C" w:rsidRDefault="00BB253E" w:rsidP="00EB6C60">
            <w:pPr>
              <w:tabs>
                <w:tab w:val="left" w:pos="10348"/>
              </w:tabs>
              <w:jc w:val="both"/>
            </w:pPr>
          </w:p>
        </w:tc>
        <w:tc>
          <w:tcPr>
            <w:tcW w:w="120" w:type="dxa"/>
            <w:vAlign w:val="bottom"/>
          </w:tcPr>
          <w:p w:rsidR="00BB253E" w:rsidRPr="00A1002C" w:rsidRDefault="00BB253E" w:rsidP="00EB6C60">
            <w:pPr>
              <w:tabs>
                <w:tab w:val="left" w:pos="10348"/>
              </w:tabs>
              <w:jc w:val="center"/>
            </w:pPr>
          </w:p>
        </w:tc>
      </w:tr>
    </w:tbl>
    <w:p w:rsidR="00BB253E" w:rsidRPr="00A1002C" w:rsidRDefault="00BB253E" w:rsidP="00BB253E">
      <w:pPr>
        <w:tabs>
          <w:tab w:val="left" w:pos="10206"/>
        </w:tabs>
        <w:overflowPunct w:val="0"/>
        <w:autoSpaceDE w:val="0"/>
        <w:autoSpaceDN w:val="0"/>
        <w:adjustRightInd w:val="0"/>
        <w:ind w:firstLine="567"/>
        <w:jc w:val="both"/>
        <w:textAlignment w:val="baseline"/>
        <w:rPr>
          <w:sz w:val="20"/>
          <w:szCs w:val="20"/>
        </w:rPr>
      </w:pPr>
      <w:proofErr w:type="gramStart"/>
      <w:r w:rsidRPr="00A1002C">
        <w:rPr>
          <w:i/>
        </w:rPr>
        <w:lastRenderedPageBreak/>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w:t>
      </w:r>
      <w:proofErr w:type="gramEnd"/>
      <w:r w:rsidRPr="00A1002C">
        <w:rPr>
          <w:i/>
        </w:rPr>
        <w:t xml:space="preserve">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BB253E" w:rsidRPr="00A1002C" w:rsidRDefault="00BB253E" w:rsidP="00BB253E">
      <w:pPr>
        <w:tabs>
          <w:tab w:val="left" w:pos="10206"/>
        </w:tabs>
        <w:overflowPunct w:val="0"/>
        <w:autoSpaceDE w:val="0"/>
        <w:autoSpaceDN w:val="0"/>
        <w:adjustRightInd w:val="0"/>
        <w:ind w:left="567" w:right="850"/>
        <w:textAlignment w:val="baseline"/>
        <w:rPr>
          <w:sz w:val="20"/>
          <w:szCs w:val="20"/>
        </w:rPr>
      </w:pPr>
    </w:p>
    <w:p w:rsidR="00BB253E" w:rsidRPr="00A1002C" w:rsidRDefault="00BB253E" w:rsidP="00BB253E">
      <w:pPr>
        <w:tabs>
          <w:tab w:val="left" w:pos="10206"/>
        </w:tabs>
        <w:overflowPunct w:val="0"/>
        <w:autoSpaceDE w:val="0"/>
        <w:autoSpaceDN w:val="0"/>
        <w:adjustRightInd w:val="0"/>
        <w:ind w:right="850"/>
        <w:textAlignment w:val="baseline"/>
        <w:rPr>
          <w:sz w:val="20"/>
          <w:szCs w:val="20"/>
        </w:rPr>
      </w:pPr>
      <w:r w:rsidRPr="00A1002C">
        <w:rPr>
          <w:sz w:val="20"/>
          <w:szCs w:val="20"/>
        </w:rPr>
        <w:t>Адрес места регистрации, телефон Заявителя:___________________________________________________________________________</w:t>
      </w:r>
    </w:p>
    <w:p w:rsidR="00BB253E" w:rsidRPr="00A1002C" w:rsidRDefault="00BB253E" w:rsidP="00BB253E">
      <w:pPr>
        <w:tabs>
          <w:tab w:val="left" w:pos="10206"/>
        </w:tabs>
        <w:overflowPunct w:val="0"/>
        <w:autoSpaceDE w:val="0"/>
        <w:autoSpaceDN w:val="0"/>
        <w:adjustRightInd w:val="0"/>
        <w:ind w:right="850"/>
        <w:textAlignment w:val="baseline"/>
        <w:rPr>
          <w:sz w:val="20"/>
          <w:szCs w:val="20"/>
        </w:rPr>
      </w:pPr>
      <w:r w:rsidRPr="00A1002C">
        <w:rPr>
          <w:sz w:val="20"/>
          <w:szCs w:val="20"/>
        </w:rPr>
        <w:t xml:space="preserve">Банковские реквизиты для возврата задатка: Получатель </w:t>
      </w:r>
    </w:p>
    <w:p w:rsidR="00BB253E" w:rsidRPr="00A1002C" w:rsidRDefault="00BB253E" w:rsidP="00BB253E">
      <w:pPr>
        <w:tabs>
          <w:tab w:val="left" w:pos="10206"/>
        </w:tabs>
        <w:overflowPunct w:val="0"/>
        <w:autoSpaceDE w:val="0"/>
        <w:autoSpaceDN w:val="0"/>
        <w:adjustRightInd w:val="0"/>
        <w:ind w:right="850"/>
        <w:textAlignment w:val="baseline"/>
        <w:rPr>
          <w:sz w:val="20"/>
          <w:szCs w:val="20"/>
        </w:rPr>
      </w:pPr>
      <w:r w:rsidRPr="00A1002C">
        <w:rPr>
          <w:sz w:val="20"/>
          <w:szCs w:val="20"/>
        </w:rPr>
        <w:t>________________________________________________</w:t>
      </w:r>
      <w:r w:rsidR="00AB753B" w:rsidRPr="00A1002C">
        <w:rPr>
          <w:sz w:val="20"/>
          <w:szCs w:val="20"/>
        </w:rPr>
        <w:t>____________________________________</w:t>
      </w:r>
    </w:p>
    <w:p w:rsidR="00BB253E" w:rsidRPr="00A1002C" w:rsidRDefault="00BB253E" w:rsidP="00AB753B">
      <w:pPr>
        <w:tabs>
          <w:tab w:val="left" w:pos="10206"/>
        </w:tabs>
        <w:overflowPunct w:val="0"/>
        <w:autoSpaceDE w:val="0"/>
        <w:autoSpaceDN w:val="0"/>
        <w:adjustRightInd w:val="0"/>
        <w:ind w:right="850"/>
        <w:jc w:val="center"/>
        <w:textAlignment w:val="baseline"/>
        <w:rPr>
          <w:i/>
          <w:sz w:val="20"/>
          <w:szCs w:val="20"/>
        </w:rPr>
      </w:pPr>
      <w:r w:rsidRPr="00A1002C">
        <w:rPr>
          <w:i/>
          <w:sz w:val="20"/>
          <w:szCs w:val="20"/>
        </w:rPr>
        <w:t>(наименование, ИНН, КПП)</w:t>
      </w:r>
    </w:p>
    <w:p w:rsidR="00BB253E" w:rsidRPr="00A1002C" w:rsidRDefault="00BB253E" w:rsidP="00BB253E">
      <w:pPr>
        <w:tabs>
          <w:tab w:val="left" w:pos="10206"/>
        </w:tabs>
        <w:overflowPunct w:val="0"/>
        <w:autoSpaceDE w:val="0"/>
        <w:autoSpaceDN w:val="0"/>
        <w:adjustRightInd w:val="0"/>
        <w:ind w:right="850"/>
        <w:textAlignment w:val="baseline"/>
        <w:rPr>
          <w:sz w:val="20"/>
          <w:szCs w:val="20"/>
        </w:rPr>
      </w:pPr>
      <w:r w:rsidRPr="00A1002C">
        <w:rPr>
          <w:sz w:val="20"/>
          <w:szCs w:val="20"/>
        </w:rPr>
        <w:t>Счет получателя _________________________</w:t>
      </w:r>
      <w:r w:rsidR="00AB753B" w:rsidRPr="00A1002C">
        <w:rPr>
          <w:sz w:val="20"/>
          <w:szCs w:val="20"/>
        </w:rPr>
        <w:t xml:space="preserve"> </w:t>
      </w:r>
      <w:r w:rsidRPr="00A1002C">
        <w:rPr>
          <w:sz w:val="20"/>
          <w:szCs w:val="20"/>
        </w:rPr>
        <w:t>Банк</w:t>
      </w:r>
      <w:r w:rsidRPr="00A1002C">
        <w:rPr>
          <w:i/>
          <w:sz w:val="20"/>
          <w:szCs w:val="20"/>
        </w:rPr>
        <w:t xml:space="preserve"> </w:t>
      </w:r>
      <w:r w:rsidRPr="00A1002C">
        <w:rPr>
          <w:sz w:val="20"/>
          <w:szCs w:val="20"/>
        </w:rPr>
        <w:t>_______________________________________</w:t>
      </w:r>
    </w:p>
    <w:p w:rsidR="00BB253E" w:rsidRPr="00A1002C" w:rsidRDefault="00AB753B" w:rsidP="00AB753B">
      <w:pPr>
        <w:tabs>
          <w:tab w:val="left" w:pos="10206"/>
        </w:tabs>
        <w:overflowPunct w:val="0"/>
        <w:autoSpaceDE w:val="0"/>
        <w:autoSpaceDN w:val="0"/>
        <w:adjustRightInd w:val="0"/>
        <w:ind w:right="850"/>
        <w:jc w:val="center"/>
        <w:textAlignment w:val="baseline"/>
        <w:rPr>
          <w:i/>
          <w:sz w:val="20"/>
          <w:szCs w:val="20"/>
        </w:rPr>
      </w:pPr>
      <w:r w:rsidRPr="00A1002C">
        <w:rPr>
          <w:i/>
          <w:sz w:val="20"/>
          <w:szCs w:val="20"/>
        </w:rPr>
        <w:t xml:space="preserve">                               </w:t>
      </w:r>
      <w:r w:rsidR="00BB253E" w:rsidRPr="00A1002C">
        <w:rPr>
          <w:i/>
          <w:sz w:val="20"/>
          <w:szCs w:val="20"/>
        </w:rPr>
        <w:t>(20 знаков)                                                       (наименование)</w:t>
      </w:r>
    </w:p>
    <w:p w:rsidR="00BB253E" w:rsidRPr="00A1002C" w:rsidRDefault="00BB253E" w:rsidP="00BB253E">
      <w:pPr>
        <w:tabs>
          <w:tab w:val="left" w:pos="10206"/>
        </w:tabs>
        <w:overflowPunct w:val="0"/>
        <w:autoSpaceDE w:val="0"/>
        <w:autoSpaceDN w:val="0"/>
        <w:adjustRightInd w:val="0"/>
        <w:ind w:right="850"/>
        <w:textAlignment w:val="baseline"/>
        <w:rPr>
          <w:sz w:val="20"/>
          <w:szCs w:val="20"/>
        </w:rPr>
      </w:pPr>
      <w:r w:rsidRPr="00A1002C">
        <w:rPr>
          <w:bCs/>
          <w:sz w:val="20"/>
          <w:szCs w:val="20"/>
        </w:rPr>
        <w:t>БИК</w:t>
      </w:r>
      <w:r w:rsidRPr="00A1002C">
        <w:rPr>
          <w:b/>
          <w:bCs/>
          <w:sz w:val="20"/>
          <w:szCs w:val="20"/>
        </w:rPr>
        <w:t xml:space="preserve">___________________ </w:t>
      </w:r>
      <w:proofErr w:type="gramStart"/>
      <w:r w:rsidRPr="00A1002C">
        <w:rPr>
          <w:bCs/>
          <w:sz w:val="20"/>
          <w:szCs w:val="20"/>
        </w:rPr>
        <w:t>Кор. счет</w:t>
      </w:r>
      <w:proofErr w:type="gramEnd"/>
      <w:r w:rsidRPr="00A1002C">
        <w:rPr>
          <w:b/>
          <w:bCs/>
          <w:sz w:val="20"/>
          <w:szCs w:val="20"/>
        </w:rPr>
        <w:t>________________________________</w:t>
      </w:r>
      <w:r w:rsidR="00AB753B" w:rsidRPr="00A1002C">
        <w:rPr>
          <w:b/>
          <w:bCs/>
          <w:sz w:val="20"/>
          <w:szCs w:val="20"/>
        </w:rPr>
        <w:t>_____________________</w:t>
      </w:r>
    </w:p>
    <w:p w:rsidR="00BB253E" w:rsidRPr="00A1002C" w:rsidRDefault="00BB253E" w:rsidP="00BB253E">
      <w:pPr>
        <w:tabs>
          <w:tab w:val="left" w:pos="10206"/>
        </w:tabs>
        <w:overflowPunct w:val="0"/>
        <w:autoSpaceDE w:val="0"/>
        <w:autoSpaceDN w:val="0"/>
        <w:adjustRightInd w:val="0"/>
        <w:ind w:right="850" w:firstLine="567"/>
        <w:textAlignment w:val="baseline"/>
        <w:rPr>
          <w:sz w:val="20"/>
          <w:szCs w:val="20"/>
        </w:rPr>
      </w:pPr>
    </w:p>
    <w:p w:rsidR="00BB253E" w:rsidRPr="00A1002C" w:rsidRDefault="00BB253E" w:rsidP="00BB253E">
      <w:pPr>
        <w:tabs>
          <w:tab w:val="left" w:pos="10206"/>
        </w:tabs>
        <w:overflowPunct w:val="0"/>
        <w:autoSpaceDE w:val="0"/>
        <w:autoSpaceDN w:val="0"/>
        <w:adjustRightInd w:val="0"/>
        <w:ind w:right="850" w:firstLine="567"/>
        <w:textAlignment w:val="baseline"/>
        <w:rPr>
          <w:sz w:val="20"/>
          <w:szCs w:val="20"/>
        </w:rPr>
      </w:pPr>
      <w:r w:rsidRPr="00A1002C">
        <w:rPr>
          <w:sz w:val="20"/>
          <w:szCs w:val="20"/>
        </w:rPr>
        <w:t xml:space="preserve">Подпись Заявителя (его полномочного представителя): </w:t>
      </w:r>
    </w:p>
    <w:p w:rsidR="00BB253E" w:rsidRPr="00A1002C" w:rsidRDefault="00BB253E" w:rsidP="00BB253E">
      <w:pPr>
        <w:tabs>
          <w:tab w:val="left" w:pos="10206"/>
        </w:tabs>
        <w:overflowPunct w:val="0"/>
        <w:autoSpaceDE w:val="0"/>
        <w:autoSpaceDN w:val="0"/>
        <w:adjustRightInd w:val="0"/>
        <w:ind w:right="850" w:firstLine="567"/>
        <w:textAlignment w:val="baseline"/>
        <w:rPr>
          <w:sz w:val="20"/>
          <w:szCs w:val="20"/>
        </w:rPr>
      </w:pPr>
      <w:r w:rsidRPr="00A1002C">
        <w:rPr>
          <w:sz w:val="20"/>
          <w:szCs w:val="20"/>
        </w:rPr>
        <w:t xml:space="preserve"> ___________________________       М.П. «_____» ______________ 20__ г.</w:t>
      </w:r>
    </w:p>
    <w:p w:rsidR="00BB253E" w:rsidRPr="00A1002C" w:rsidRDefault="00BB253E" w:rsidP="00BB253E">
      <w:pPr>
        <w:tabs>
          <w:tab w:val="left" w:pos="10206"/>
        </w:tabs>
        <w:overflowPunct w:val="0"/>
        <w:autoSpaceDE w:val="0"/>
        <w:autoSpaceDN w:val="0"/>
        <w:adjustRightInd w:val="0"/>
        <w:ind w:firstLine="567"/>
        <w:jc w:val="center"/>
        <w:textAlignment w:val="baseline"/>
        <w:rPr>
          <w:b/>
          <w:i/>
          <w:sz w:val="20"/>
          <w:szCs w:val="20"/>
        </w:rPr>
      </w:pPr>
      <w:r w:rsidRPr="00A1002C">
        <w:rPr>
          <w:b/>
          <w:i/>
          <w:sz w:val="20"/>
          <w:szCs w:val="20"/>
        </w:rPr>
        <w:t xml:space="preserve">    </w:t>
      </w:r>
    </w:p>
    <w:p w:rsidR="00BB253E" w:rsidRPr="00A1002C" w:rsidRDefault="00BB253E" w:rsidP="00BB253E">
      <w:pPr>
        <w:tabs>
          <w:tab w:val="left" w:pos="10206"/>
        </w:tabs>
        <w:overflowPunct w:val="0"/>
        <w:autoSpaceDE w:val="0"/>
        <w:autoSpaceDN w:val="0"/>
        <w:adjustRightInd w:val="0"/>
        <w:ind w:firstLine="567"/>
        <w:jc w:val="center"/>
        <w:textAlignment w:val="baseline"/>
        <w:rPr>
          <w:b/>
          <w:i/>
          <w:sz w:val="20"/>
          <w:szCs w:val="20"/>
        </w:rPr>
      </w:pPr>
    </w:p>
    <w:p w:rsidR="00BB253E" w:rsidRPr="00A1002C" w:rsidRDefault="00BB253E" w:rsidP="00BB253E">
      <w:pPr>
        <w:jc w:val="center"/>
        <w:rPr>
          <w:rFonts w:eastAsia="MS Mincho"/>
          <w:b/>
        </w:rPr>
      </w:pPr>
      <w:r w:rsidRPr="00A1002C">
        <w:rPr>
          <w:rFonts w:eastAsia="MS Mincho"/>
          <w:b/>
        </w:rPr>
        <w:t>ПЕРЕЧЕНЬ ДОКУМЕНТОВ, ПРИЛАГАЕМЫХ К ЗАЯВКЕ</w:t>
      </w:r>
    </w:p>
    <w:p w:rsidR="00BB253E" w:rsidRPr="00A1002C" w:rsidRDefault="00BB253E" w:rsidP="00BB253E">
      <w:pPr>
        <w:rPr>
          <w:rFonts w:eastAsia="MS Mincho"/>
        </w:rPr>
      </w:pPr>
    </w:p>
    <w:p w:rsidR="00BB253E" w:rsidRPr="00A1002C" w:rsidRDefault="00BB253E" w:rsidP="00BB253E">
      <w:pPr>
        <w:autoSpaceDE w:val="0"/>
        <w:autoSpaceDN w:val="0"/>
        <w:adjustRightInd w:val="0"/>
      </w:pPr>
      <w:r w:rsidRPr="00A1002C">
        <w:t>Одновременно с  Заявкой на участие в аукционе Претенденты представляют электронные образы следующих документов:</w:t>
      </w:r>
    </w:p>
    <w:p w:rsidR="00BB253E" w:rsidRPr="00A1002C" w:rsidRDefault="00BB253E" w:rsidP="00BB253E">
      <w:pPr>
        <w:autoSpaceDE w:val="0"/>
        <w:autoSpaceDN w:val="0"/>
        <w:adjustRightInd w:val="0"/>
        <w:spacing w:before="120"/>
        <w:jc w:val="both"/>
        <w:rPr>
          <w:b/>
        </w:rPr>
      </w:pPr>
      <w:r w:rsidRPr="00A1002C">
        <w:rPr>
          <w:b/>
        </w:rPr>
        <w:t>Юридические лица:</w:t>
      </w:r>
    </w:p>
    <w:p w:rsidR="00BB253E" w:rsidRPr="00A1002C" w:rsidRDefault="00BB253E" w:rsidP="00BB253E">
      <w:pPr>
        <w:tabs>
          <w:tab w:val="left" w:pos="851"/>
          <w:tab w:val="num" w:pos="1260"/>
        </w:tabs>
        <w:spacing w:before="120"/>
        <w:jc w:val="both"/>
        <w:rPr>
          <w:rFonts w:eastAsia="MS Mincho"/>
          <w:bCs/>
        </w:rPr>
      </w:pPr>
      <w:r w:rsidRPr="00A1002C">
        <w:rPr>
          <w:rFonts w:eastAsia="MS Mincho"/>
          <w:bCs/>
        </w:rPr>
        <w:t>1) свидетельство о государственной регистрации и иные учредительные документы претендента.</w:t>
      </w:r>
    </w:p>
    <w:p w:rsidR="00BB253E" w:rsidRPr="00A1002C" w:rsidRDefault="00BB253E" w:rsidP="00BB253E">
      <w:pPr>
        <w:tabs>
          <w:tab w:val="left" w:pos="851"/>
          <w:tab w:val="num" w:pos="1260"/>
        </w:tabs>
        <w:spacing w:before="120"/>
        <w:jc w:val="both"/>
        <w:rPr>
          <w:rFonts w:eastAsia="MS Mincho"/>
          <w:bCs/>
        </w:rPr>
      </w:pPr>
      <w:r w:rsidRPr="00A1002C">
        <w:rPr>
          <w:rFonts w:eastAsia="MS Mincho"/>
          <w:bCs/>
        </w:rPr>
        <w:t xml:space="preserve">        Для иностранных организаций:</w:t>
      </w:r>
    </w:p>
    <w:p w:rsidR="00BB253E" w:rsidRPr="00A1002C" w:rsidRDefault="00BB253E" w:rsidP="00BB253E">
      <w:pPr>
        <w:tabs>
          <w:tab w:val="left" w:pos="851"/>
          <w:tab w:val="num" w:pos="900"/>
        </w:tabs>
        <w:jc w:val="both"/>
        <w:rPr>
          <w:rFonts w:eastAsia="MS Mincho"/>
          <w:bCs/>
        </w:rPr>
      </w:pPr>
      <w:r w:rsidRPr="00A1002C">
        <w:rPr>
          <w:rFonts w:eastAsia="MS Mincho"/>
          <w:bCs/>
        </w:rPr>
        <w:t>- выписка из торгового реестра или иные документы, подтверждающие правоспособность организации;</w:t>
      </w:r>
    </w:p>
    <w:p w:rsidR="00BB253E" w:rsidRPr="00A1002C" w:rsidRDefault="00BB253E" w:rsidP="00BB253E">
      <w:pPr>
        <w:tabs>
          <w:tab w:val="left" w:pos="851"/>
          <w:tab w:val="num" w:pos="1260"/>
        </w:tabs>
        <w:jc w:val="both"/>
        <w:rPr>
          <w:rFonts w:eastAsia="MS Mincho"/>
          <w:bCs/>
        </w:rPr>
      </w:pPr>
      <w:r w:rsidRPr="00A1002C">
        <w:rPr>
          <w:rFonts w:eastAsia="MS Mincho"/>
          <w:bCs/>
        </w:rPr>
        <w:t xml:space="preserve">- документ о регистрации по месту нахождения; </w:t>
      </w:r>
    </w:p>
    <w:p w:rsidR="00BB253E" w:rsidRPr="00A1002C" w:rsidRDefault="00BB253E" w:rsidP="00BB253E">
      <w:pPr>
        <w:tabs>
          <w:tab w:val="left" w:pos="851"/>
          <w:tab w:val="num" w:pos="1260"/>
        </w:tabs>
        <w:jc w:val="both"/>
        <w:rPr>
          <w:rFonts w:eastAsia="MS Mincho"/>
          <w:bCs/>
        </w:rPr>
      </w:pPr>
      <w:r w:rsidRPr="00A1002C">
        <w:rPr>
          <w:rFonts w:eastAsia="MS Mincho"/>
          <w:bCs/>
        </w:rPr>
        <w:t xml:space="preserve">- копия свидетельства о постановке на учет в налоговых органах </w:t>
      </w:r>
      <w:proofErr w:type="gramStart"/>
      <w:r w:rsidRPr="00A1002C">
        <w:rPr>
          <w:rFonts w:eastAsia="MS Mincho"/>
          <w:bCs/>
        </w:rPr>
        <w:t>РФ</w:t>
      </w:r>
      <w:proofErr w:type="gramEnd"/>
      <w:r w:rsidRPr="00A1002C">
        <w:rPr>
          <w:rFonts w:eastAsia="MS Mincho"/>
          <w:bCs/>
        </w:rPr>
        <w:t xml:space="preserve"> в случае если деятельность осуществляется через постоянное представительство в РФ;</w:t>
      </w:r>
    </w:p>
    <w:p w:rsidR="00BB253E" w:rsidRPr="00A1002C" w:rsidRDefault="00BB253E" w:rsidP="00BB253E">
      <w:pPr>
        <w:tabs>
          <w:tab w:val="left" w:pos="851"/>
          <w:tab w:val="num" w:pos="1260"/>
        </w:tabs>
        <w:spacing w:before="120"/>
        <w:jc w:val="both"/>
        <w:rPr>
          <w:rFonts w:eastAsia="MS Mincho"/>
          <w:bCs/>
        </w:rPr>
      </w:pPr>
      <w:r w:rsidRPr="00A1002C">
        <w:rPr>
          <w:rFonts w:eastAsia="MS Mincho"/>
          <w:bCs/>
        </w:rPr>
        <w:t xml:space="preserve">2) свидетельство о постановке на учет в налоговых органах (сертификат о </w:t>
      </w:r>
      <w:proofErr w:type="spellStart"/>
      <w:r w:rsidRPr="00A1002C">
        <w:rPr>
          <w:rFonts w:eastAsia="MS Mincho"/>
          <w:bCs/>
        </w:rPr>
        <w:t>резидентстве</w:t>
      </w:r>
      <w:proofErr w:type="spellEnd"/>
      <w:r w:rsidRPr="00A1002C">
        <w:rPr>
          <w:rFonts w:eastAsia="MS Mincho"/>
          <w:bCs/>
        </w:rPr>
        <w:t xml:space="preserve"> для нерезидентов);</w:t>
      </w:r>
    </w:p>
    <w:p w:rsidR="00BB253E" w:rsidRPr="00A1002C" w:rsidRDefault="00BB253E" w:rsidP="00BB253E">
      <w:pPr>
        <w:tabs>
          <w:tab w:val="left" w:pos="851"/>
          <w:tab w:val="num" w:pos="1260"/>
        </w:tabs>
        <w:spacing w:before="120"/>
        <w:jc w:val="both"/>
        <w:rPr>
          <w:rFonts w:eastAsia="MS Mincho"/>
          <w:bCs/>
        </w:rPr>
      </w:pPr>
      <w:r w:rsidRPr="00A1002C">
        <w:rPr>
          <w:rFonts w:eastAsia="MS Mincho"/>
          <w:bCs/>
        </w:rPr>
        <w:t xml:space="preserve">3) решение органа управления </w:t>
      </w:r>
      <w:r w:rsidRPr="00A1002C">
        <w:rPr>
          <w:bCs/>
        </w:rPr>
        <w:t>претендента</w:t>
      </w:r>
      <w:r w:rsidRPr="00A1002C">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A1002C">
        <w:rPr>
          <w:bCs/>
        </w:rPr>
        <w:t>Претендента</w:t>
      </w:r>
      <w:r w:rsidRPr="00A1002C">
        <w:rPr>
          <w:rFonts w:eastAsia="MS Mincho"/>
          <w:bCs/>
        </w:rPr>
        <w:t xml:space="preserve"> или соглашением сторон, либо письменное заявление </w:t>
      </w:r>
      <w:r w:rsidRPr="00A1002C">
        <w:rPr>
          <w:bCs/>
        </w:rPr>
        <w:t>Претендента</w:t>
      </w:r>
      <w:r w:rsidRPr="00A1002C">
        <w:rPr>
          <w:rFonts w:eastAsia="MS Mincho"/>
          <w:bCs/>
        </w:rPr>
        <w:t xml:space="preserve">, что сделка не требует одобрения органов управления; </w:t>
      </w:r>
    </w:p>
    <w:p w:rsidR="00BB253E" w:rsidRPr="00A1002C" w:rsidRDefault="00BB253E" w:rsidP="00BB253E">
      <w:pPr>
        <w:tabs>
          <w:tab w:val="left" w:pos="851"/>
          <w:tab w:val="num" w:pos="1260"/>
        </w:tabs>
        <w:spacing w:before="120"/>
        <w:jc w:val="both"/>
        <w:rPr>
          <w:rFonts w:eastAsia="MS Mincho"/>
          <w:bCs/>
        </w:rPr>
      </w:pPr>
      <w:r w:rsidRPr="00A1002C">
        <w:rPr>
          <w:rFonts w:eastAsia="MS Mincho"/>
          <w:bCs/>
        </w:rPr>
        <w:t xml:space="preserve">4) решение об избрании (назначении) единоличного исполнительного органа, принятое органом управления </w:t>
      </w:r>
      <w:r w:rsidRPr="00A1002C">
        <w:rPr>
          <w:bCs/>
        </w:rPr>
        <w:t>претендента</w:t>
      </w:r>
      <w:r w:rsidRPr="00A1002C">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BB253E" w:rsidRPr="00A1002C" w:rsidRDefault="00BB253E" w:rsidP="00BB253E">
      <w:pPr>
        <w:autoSpaceDE w:val="0"/>
        <w:autoSpaceDN w:val="0"/>
        <w:adjustRightInd w:val="0"/>
        <w:spacing w:before="120"/>
        <w:jc w:val="both"/>
      </w:pPr>
      <w:r w:rsidRPr="00A1002C">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w:t>
      </w:r>
      <w:proofErr w:type="gramStart"/>
      <w:r w:rsidRPr="00A1002C">
        <w:t>,</w:t>
      </w:r>
      <w:proofErr w:type="gramEnd"/>
      <w:r w:rsidRPr="00A1002C">
        <w:t xml:space="preserve"> если доверенность на </w:t>
      </w:r>
      <w:r w:rsidRPr="00A1002C">
        <w:lastRenderedPageBreak/>
        <w:t>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BB253E" w:rsidRPr="00A1002C" w:rsidRDefault="00BB253E" w:rsidP="00BB253E">
      <w:pPr>
        <w:autoSpaceDE w:val="0"/>
        <w:autoSpaceDN w:val="0"/>
        <w:adjustRightInd w:val="0"/>
        <w:spacing w:before="120"/>
        <w:jc w:val="both"/>
        <w:rPr>
          <w:b/>
        </w:rPr>
      </w:pPr>
      <w:r w:rsidRPr="00A1002C">
        <w:rPr>
          <w:b/>
        </w:rPr>
        <w:t>Физические лица, в том числе индивидуальные предприниматели:</w:t>
      </w:r>
    </w:p>
    <w:p w:rsidR="00BB253E" w:rsidRPr="00A1002C" w:rsidRDefault="00BB253E" w:rsidP="00BB253E">
      <w:pPr>
        <w:autoSpaceDE w:val="0"/>
        <w:autoSpaceDN w:val="0"/>
        <w:adjustRightInd w:val="0"/>
        <w:spacing w:before="120"/>
        <w:jc w:val="both"/>
      </w:pPr>
      <w:r w:rsidRPr="00A1002C">
        <w:t>1) копии всех листов документа, удостоверяющего личность.</w:t>
      </w:r>
    </w:p>
    <w:p w:rsidR="00BB253E" w:rsidRPr="00A1002C" w:rsidRDefault="00BB253E" w:rsidP="00BB253E">
      <w:pPr>
        <w:autoSpaceDE w:val="0"/>
        <w:autoSpaceDN w:val="0"/>
        <w:adjustRightInd w:val="0"/>
        <w:spacing w:before="120"/>
        <w:jc w:val="both"/>
      </w:pPr>
      <w:r w:rsidRPr="00A1002C">
        <w:t xml:space="preserve">2) доверенность на участие в торгах и заключение договора (если от имени Претендента действует его представитель по доверенности). </w:t>
      </w:r>
    </w:p>
    <w:p w:rsidR="00BB253E" w:rsidRPr="00A1002C" w:rsidRDefault="00BB253E" w:rsidP="00BB253E">
      <w:pPr>
        <w:autoSpaceDE w:val="0"/>
        <w:autoSpaceDN w:val="0"/>
        <w:adjustRightInd w:val="0"/>
        <w:spacing w:before="120"/>
        <w:jc w:val="both"/>
        <w:rPr>
          <w:rFonts w:eastAsia="MS Mincho"/>
        </w:rPr>
      </w:pPr>
      <w:r w:rsidRPr="00A1002C">
        <w:rPr>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B253E" w:rsidRPr="00A1002C" w:rsidRDefault="00BB253E" w:rsidP="00BB253E">
      <w:pPr>
        <w:tabs>
          <w:tab w:val="left" w:pos="10206"/>
        </w:tabs>
        <w:overflowPunct w:val="0"/>
        <w:autoSpaceDE w:val="0"/>
        <w:autoSpaceDN w:val="0"/>
        <w:adjustRightInd w:val="0"/>
        <w:ind w:firstLine="567"/>
        <w:jc w:val="center"/>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58418E" w:rsidRPr="00A1002C" w:rsidRDefault="0058418E"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134B4A" w:rsidRPr="00A1002C" w:rsidRDefault="00134B4A"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F5345F" w:rsidRPr="00A1002C" w:rsidRDefault="00F5345F" w:rsidP="00BB253E">
      <w:pPr>
        <w:tabs>
          <w:tab w:val="left" w:pos="10348"/>
        </w:tabs>
        <w:overflowPunct w:val="0"/>
        <w:autoSpaceDE w:val="0"/>
        <w:autoSpaceDN w:val="0"/>
        <w:adjustRightInd w:val="0"/>
        <w:ind w:right="850"/>
        <w:jc w:val="both"/>
        <w:textAlignment w:val="baseline"/>
        <w:rPr>
          <w:b/>
          <w:i/>
          <w:sz w:val="20"/>
          <w:szCs w:val="20"/>
        </w:rPr>
      </w:pPr>
    </w:p>
    <w:p w:rsidR="00BB253E" w:rsidRPr="00A1002C" w:rsidRDefault="00BB253E" w:rsidP="00BB253E">
      <w:pPr>
        <w:ind w:left="6237"/>
        <w:jc w:val="both"/>
        <w:rPr>
          <w:sz w:val="22"/>
          <w:szCs w:val="22"/>
        </w:rPr>
      </w:pPr>
      <w:r w:rsidRPr="00A1002C">
        <w:rPr>
          <w:sz w:val="22"/>
          <w:szCs w:val="22"/>
        </w:rPr>
        <w:lastRenderedPageBreak/>
        <w:t>Приложение № 2</w:t>
      </w:r>
    </w:p>
    <w:p w:rsidR="00BB253E" w:rsidRPr="00A1002C" w:rsidRDefault="00BB253E" w:rsidP="00BB253E">
      <w:pPr>
        <w:ind w:left="6237"/>
        <w:jc w:val="both"/>
        <w:rPr>
          <w:sz w:val="22"/>
          <w:szCs w:val="22"/>
        </w:rPr>
      </w:pPr>
      <w:r w:rsidRPr="00A1002C">
        <w:rPr>
          <w:sz w:val="22"/>
          <w:szCs w:val="22"/>
        </w:rPr>
        <w:t>к информационному сообщению</w:t>
      </w:r>
    </w:p>
    <w:p w:rsidR="00BB253E" w:rsidRPr="00A1002C" w:rsidRDefault="00BB253E" w:rsidP="00BB253E">
      <w:pPr>
        <w:tabs>
          <w:tab w:val="left" w:pos="10206"/>
        </w:tabs>
        <w:ind w:firstLine="567"/>
        <w:jc w:val="center"/>
        <w:rPr>
          <w:b/>
          <w:sz w:val="21"/>
          <w:szCs w:val="21"/>
        </w:rPr>
      </w:pPr>
      <w:r w:rsidRPr="00A1002C">
        <w:rPr>
          <w:b/>
          <w:sz w:val="21"/>
          <w:szCs w:val="21"/>
        </w:rPr>
        <w:t xml:space="preserve">Д О Г О В О </w:t>
      </w:r>
      <w:proofErr w:type="gramStart"/>
      <w:r w:rsidRPr="00A1002C">
        <w:rPr>
          <w:b/>
          <w:sz w:val="21"/>
          <w:szCs w:val="21"/>
        </w:rPr>
        <w:t>Р</w:t>
      </w:r>
      <w:proofErr w:type="gramEnd"/>
    </w:p>
    <w:p w:rsidR="00BB253E" w:rsidRPr="00A1002C" w:rsidRDefault="00BB253E" w:rsidP="00134B4A">
      <w:pPr>
        <w:tabs>
          <w:tab w:val="left" w:pos="10206"/>
        </w:tabs>
        <w:ind w:firstLine="567"/>
        <w:jc w:val="center"/>
        <w:rPr>
          <w:sz w:val="22"/>
          <w:szCs w:val="22"/>
        </w:rPr>
      </w:pPr>
      <w:r w:rsidRPr="00A1002C">
        <w:rPr>
          <w:sz w:val="22"/>
          <w:szCs w:val="22"/>
        </w:rPr>
        <w:t>купли-продажи муниципального имущества</w:t>
      </w:r>
    </w:p>
    <w:p w:rsidR="00BB253E" w:rsidRPr="00A1002C" w:rsidRDefault="00BB253E" w:rsidP="00BB253E">
      <w:pPr>
        <w:ind w:firstLine="709"/>
        <w:rPr>
          <w:sz w:val="22"/>
          <w:szCs w:val="22"/>
        </w:rPr>
      </w:pPr>
      <w:r w:rsidRPr="00A1002C">
        <w:rPr>
          <w:sz w:val="22"/>
          <w:szCs w:val="22"/>
        </w:rPr>
        <w:t xml:space="preserve">г. </w:t>
      </w:r>
      <w:r w:rsidR="00F5345F" w:rsidRPr="00A1002C">
        <w:rPr>
          <w:sz w:val="22"/>
          <w:szCs w:val="22"/>
        </w:rPr>
        <w:t>Нижнеудинск</w:t>
      </w:r>
      <w:r w:rsidR="00F5345F" w:rsidRPr="00A1002C">
        <w:rPr>
          <w:sz w:val="22"/>
          <w:szCs w:val="22"/>
        </w:rPr>
        <w:tab/>
      </w:r>
      <w:r w:rsidRPr="00A1002C">
        <w:rPr>
          <w:sz w:val="22"/>
          <w:szCs w:val="22"/>
        </w:rPr>
        <w:tab/>
      </w:r>
      <w:r w:rsidRPr="00A1002C">
        <w:rPr>
          <w:sz w:val="22"/>
          <w:szCs w:val="22"/>
        </w:rPr>
        <w:tab/>
      </w:r>
      <w:r w:rsidRPr="00A1002C">
        <w:rPr>
          <w:sz w:val="22"/>
          <w:szCs w:val="22"/>
        </w:rPr>
        <w:tab/>
        <w:t xml:space="preserve">                               "_____"____________ 2020г.</w:t>
      </w:r>
    </w:p>
    <w:p w:rsidR="00BB253E" w:rsidRPr="00A1002C" w:rsidRDefault="00BB253E" w:rsidP="00BB253E">
      <w:pPr>
        <w:ind w:firstLine="709"/>
        <w:jc w:val="both"/>
        <w:rPr>
          <w:b/>
          <w:sz w:val="22"/>
          <w:szCs w:val="22"/>
        </w:rPr>
      </w:pPr>
      <w:r w:rsidRPr="00A1002C">
        <w:rPr>
          <w:b/>
          <w:sz w:val="22"/>
          <w:szCs w:val="22"/>
        </w:rPr>
        <w:t xml:space="preserve">          </w:t>
      </w:r>
    </w:p>
    <w:p w:rsidR="00BB253E" w:rsidRPr="00A1002C" w:rsidRDefault="009F6B3E" w:rsidP="00BB253E">
      <w:pPr>
        <w:ind w:firstLine="567"/>
        <w:jc w:val="both"/>
      </w:pPr>
      <w:r w:rsidRPr="00A1002C">
        <w:t xml:space="preserve">Комитет по управлению имуществом администрации Нижнеудинского муниципального образования в лице председателя </w:t>
      </w:r>
      <w:r w:rsidRPr="00A1002C">
        <w:rPr>
          <w:b/>
          <w:bCs/>
          <w:i/>
          <w:iCs/>
        </w:rPr>
        <w:t>Слеменевой Ольги Валерьевны</w:t>
      </w:r>
      <w:r w:rsidRPr="00A1002C">
        <w:t>,  действующего  на основании Положения о Комитете по управлению имуществом администрации Нижнеудинского муниципального образования, утвержденного решением Думы Нижнеудинского муниципального образования от 14.11.2011 года № 44</w:t>
      </w:r>
      <w:r w:rsidR="006A580F" w:rsidRPr="00A1002C">
        <w:t>,</w:t>
      </w:r>
      <w:r w:rsidR="006A580F" w:rsidRPr="00A1002C">
        <w:rPr>
          <w:sz w:val="22"/>
          <w:szCs w:val="22"/>
        </w:rPr>
        <w:t xml:space="preserve"> именуемый в дальнейшем «Продавец»</w:t>
      </w:r>
      <w:r w:rsidRPr="00A1002C">
        <w:t xml:space="preserve">, </w:t>
      </w:r>
      <w:r w:rsidR="00BB253E" w:rsidRPr="00A1002C">
        <w:t>с одной стороны, и</w:t>
      </w:r>
    </w:p>
    <w:p w:rsidR="00BB253E" w:rsidRPr="00A1002C" w:rsidRDefault="00BB253E" w:rsidP="00BB253E">
      <w:pPr>
        <w:tabs>
          <w:tab w:val="left" w:pos="10206"/>
        </w:tabs>
        <w:jc w:val="both"/>
        <w:rPr>
          <w:sz w:val="22"/>
          <w:szCs w:val="22"/>
        </w:rPr>
      </w:pPr>
      <w:proofErr w:type="gramStart"/>
      <w:r w:rsidRPr="00A1002C">
        <w:rPr>
          <w:sz w:val="22"/>
          <w:szCs w:val="22"/>
        </w:rPr>
        <w:t>________________________________________________________</w:t>
      </w:r>
      <w:r w:rsidR="006A580F" w:rsidRPr="00A1002C">
        <w:rPr>
          <w:sz w:val="22"/>
          <w:szCs w:val="22"/>
        </w:rPr>
        <w:t>______________________ в лице___________________________________________________</w:t>
      </w:r>
      <w:r w:rsidRPr="00A1002C">
        <w:rPr>
          <w:sz w:val="22"/>
          <w:szCs w:val="22"/>
        </w:rPr>
        <w:t>, действующего на основании _____________________________, именуемое в дальнейшем «Покупатель», с  другой стороны,</w:t>
      </w:r>
      <w:r w:rsidR="003B20F8" w:rsidRPr="00A1002C">
        <w:rPr>
          <w:sz w:val="22"/>
          <w:szCs w:val="22"/>
        </w:rPr>
        <w:t xml:space="preserve"> вместе именуемые «Стороны»,</w:t>
      </w:r>
      <w:r w:rsidRPr="00A1002C">
        <w:rPr>
          <w:sz w:val="22"/>
          <w:szCs w:val="22"/>
        </w:rPr>
        <w:t xml:space="preserve">   заключили настоящий договор  о нижеследующем:</w:t>
      </w:r>
      <w:proofErr w:type="gramEnd"/>
    </w:p>
    <w:p w:rsidR="00BB253E" w:rsidRPr="00A1002C" w:rsidRDefault="00BB253E" w:rsidP="00BB253E">
      <w:pPr>
        <w:pStyle w:val="a9"/>
        <w:numPr>
          <w:ilvl w:val="0"/>
          <w:numId w:val="2"/>
        </w:numPr>
        <w:tabs>
          <w:tab w:val="left" w:pos="10206"/>
        </w:tabs>
        <w:jc w:val="center"/>
        <w:rPr>
          <w:b/>
          <w:sz w:val="22"/>
          <w:szCs w:val="22"/>
        </w:rPr>
      </w:pPr>
      <w:r w:rsidRPr="00A1002C">
        <w:rPr>
          <w:b/>
          <w:sz w:val="22"/>
          <w:szCs w:val="22"/>
        </w:rPr>
        <w:t>Предмет  Договора:</w:t>
      </w:r>
    </w:p>
    <w:p w:rsidR="00BB253E" w:rsidRPr="00A1002C" w:rsidRDefault="00E422AA" w:rsidP="006A580F">
      <w:pPr>
        <w:shd w:val="clear" w:color="auto" w:fill="FFFFFF" w:themeFill="background1"/>
        <w:jc w:val="both"/>
        <w:rPr>
          <w:b/>
          <w:sz w:val="22"/>
          <w:szCs w:val="22"/>
        </w:rPr>
      </w:pPr>
      <w:r w:rsidRPr="00A1002C">
        <w:rPr>
          <w:sz w:val="22"/>
          <w:szCs w:val="22"/>
          <w:shd w:val="clear" w:color="auto" w:fill="FFFFFF"/>
        </w:rPr>
        <w:tab/>
      </w:r>
      <w:r w:rsidR="00BB253E" w:rsidRPr="00A1002C">
        <w:rPr>
          <w:sz w:val="22"/>
          <w:szCs w:val="22"/>
          <w:shd w:val="clear" w:color="auto" w:fill="FFFFFF"/>
        </w:rPr>
        <w:t>1.1</w:t>
      </w:r>
      <w:r w:rsidR="00BB253E" w:rsidRPr="00A1002C">
        <w:rPr>
          <w:shd w:val="clear" w:color="auto" w:fill="FFFFFF"/>
        </w:rPr>
        <w:t>. </w:t>
      </w:r>
      <w:proofErr w:type="gramStart"/>
      <w:r w:rsidR="00BB253E" w:rsidRPr="00A1002C">
        <w:rPr>
          <w:shd w:val="clear" w:color="auto" w:fill="FFFFFF"/>
        </w:rPr>
        <w:t xml:space="preserve">В соответствии  с </w:t>
      </w:r>
      <w:r w:rsidR="009F6B3E" w:rsidRPr="00A1002C">
        <w:rPr>
          <w:color w:val="000000"/>
        </w:rPr>
        <w:t>Положени</w:t>
      </w:r>
      <w:r w:rsidR="006A580F" w:rsidRPr="00A1002C">
        <w:rPr>
          <w:color w:val="000000"/>
        </w:rPr>
        <w:t>ем</w:t>
      </w:r>
      <w:r w:rsidR="009F6B3E" w:rsidRPr="00A1002C">
        <w:rPr>
          <w:color w:val="000000"/>
        </w:rPr>
        <w:t xml:space="preserve"> </w:t>
      </w:r>
      <w:r w:rsidR="009F6B3E" w:rsidRPr="00A1002C">
        <w:t xml:space="preserve">о приватизации муниципального имущества </w:t>
      </w:r>
      <w:r w:rsidR="009F6B3E" w:rsidRPr="00A1002C">
        <w:rPr>
          <w:color w:val="000000"/>
        </w:rPr>
        <w:t xml:space="preserve"> Нижнеудинского муниципального образования, утвержденного </w:t>
      </w:r>
      <w:r w:rsidR="009F6B3E" w:rsidRPr="00A1002C">
        <w:t>решением Думы</w:t>
      </w:r>
      <w:r w:rsidR="006A580F" w:rsidRPr="00A1002C">
        <w:t xml:space="preserve"> Нижнеудинского муниципального образования</w:t>
      </w:r>
      <w:r w:rsidR="009F6B3E" w:rsidRPr="00A1002C">
        <w:t xml:space="preserve"> </w:t>
      </w:r>
      <w:r w:rsidR="009F6B3E" w:rsidRPr="00A1002C">
        <w:rPr>
          <w:color w:val="000000"/>
        </w:rPr>
        <w:t>от  25.06.2010  года № 35</w:t>
      </w:r>
      <w:r w:rsidR="006A580F" w:rsidRPr="00A1002C">
        <w:rPr>
          <w:color w:val="000000"/>
        </w:rPr>
        <w:t xml:space="preserve"> </w:t>
      </w:r>
      <w:r w:rsidR="006A580F" w:rsidRPr="00A1002C">
        <w:rPr>
          <w:color w:val="000000"/>
          <w:shd w:val="clear" w:color="auto" w:fill="FFFFFF" w:themeFill="background1"/>
        </w:rPr>
        <w:t>«Об утверждении Положения о приватизации муниципального имущества Нижнеудинского муниципального образования»,</w:t>
      </w:r>
      <w:r w:rsidR="006A580F" w:rsidRPr="00A1002C">
        <w:rPr>
          <w:color w:val="000000"/>
        </w:rPr>
        <w:t xml:space="preserve"> </w:t>
      </w:r>
      <w:r w:rsidR="006A580F" w:rsidRPr="00A1002C">
        <w:rPr>
          <w:sz w:val="22"/>
          <w:szCs w:val="22"/>
        </w:rPr>
        <w:t>Решением Думы</w:t>
      </w:r>
      <w:r w:rsidR="006A580F" w:rsidRPr="00A1002C">
        <w:t xml:space="preserve"> Нижнеудинского муниципального образования</w:t>
      </w:r>
      <w:r w:rsidR="006A580F" w:rsidRPr="00A1002C">
        <w:rPr>
          <w:sz w:val="22"/>
          <w:szCs w:val="22"/>
        </w:rPr>
        <w:t xml:space="preserve"> </w:t>
      </w:r>
      <w:r w:rsidR="006A580F" w:rsidRPr="00A1002C">
        <w:rPr>
          <w:color w:val="000000"/>
          <w:shd w:val="clear" w:color="auto" w:fill="FFFFFF" w:themeFill="background1"/>
        </w:rPr>
        <w:t xml:space="preserve">от 16.07.2020г. </w:t>
      </w:r>
      <w:r w:rsidR="006A580F" w:rsidRPr="00A1002C">
        <w:rPr>
          <w:sz w:val="22"/>
          <w:szCs w:val="22"/>
        </w:rPr>
        <w:t xml:space="preserve">№ </w:t>
      </w:r>
      <w:r w:rsidR="006A580F" w:rsidRPr="00A1002C">
        <w:rPr>
          <w:shd w:val="clear" w:color="auto" w:fill="FFFFFF" w:themeFill="background1"/>
        </w:rPr>
        <w:t xml:space="preserve">45 </w:t>
      </w:r>
      <w:r w:rsidR="006A580F" w:rsidRPr="00A1002C">
        <w:rPr>
          <w:color w:val="000000"/>
          <w:shd w:val="clear" w:color="auto" w:fill="FFFFFF" w:themeFill="background1"/>
        </w:rPr>
        <w:t xml:space="preserve">«Об утверждении перечня объектов муниципальной собственности, планируемых к приватизации в 2020 году», </w:t>
      </w:r>
      <w:r w:rsidR="00BB253E" w:rsidRPr="00A1002C">
        <w:t>постановлением</w:t>
      </w:r>
      <w:r w:rsidR="00BB253E" w:rsidRPr="00A1002C">
        <w:rPr>
          <w:b/>
        </w:rPr>
        <w:t xml:space="preserve"> </w:t>
      </w:r>
      <w:r w:rsidR="00BB253E" w:rsidRPr="00A1002C">
        <w:t xml:space="preserve">администрации </w:t>
      </w:r>
      <w:r w:rsidR="006A580F" w:rsidRPr="00A1002C">
        <w:t xml:space="preserve">Нижнеудинского муниципального образования </w:t>
      </w:r>
      <w:r w:rsidR="00BB253E" w:rsidRPr="00A1002C">
        <w:t xml:space="preserve"> от </w:t>
      </w:r>
      <w:r w:rsidR="005B258C">
        <w:t>11.11</w:t>
      </w:r>
      <w:r w:rsidR="00520B21" w:rsidRPr="00A1002C">
        <w:t>.2020г</w:t>
      </w:r>
      <w:proofErr w:type="gramEnd"/>
      <w:r w:rsidR="00520B21" w:rsidRPr="00A1002C">
        <w:t>. №1</w:t>
      </w:r>
      <w:r w:rsidR="005B258C">
        <w:t>655</w:t>
      </w:r>
      <w:r w:rsidR="00AB1835" w:rsidRPr="00A1002C">
        <w:t xml:space="preserve"> </w:t>
      </w:r>
      <w:r w:rsidR="00BB253E" w:rsidRPr="00A1002C">
        <w:t>«</w:t>
      </w:r>
      <w:r w:rsidR="006A580F" w:rsidRPr="00A1002C">
        <w:rPr>
          <w:sz w:val="22"/>
          <w:szCs w:val="22"/>
        </w:rPr>
        <w:t>О</w:t>
      </w:r>
      <w:r w:rsidR="00BB253E" w:rsidRPr="00A1002C">
        <w:rPr>
          <w:sz w:val="22"/>
          <w:szCs w:val="22"/>
        </w:rPr>
        <w:t xml:space="preserve"> приватизации муниципального имущества», на основании протокола об итогах  аукциона по продаже муниципального имущества  </w:t>
      </w:r>
      <w:proofErr w:type="gramStart"/>
      <w:r w:rsidR="00BB253E" w:rsidRPr="00A1002C">
        <w:rPr>
          <w:sz w:val="22"/>
          <w:szCs w:val="22"/>
        </w:rPr>
        <w:t>от</w:t>
      </w:r>
      <w:proofErr w:type="gramEnd"/>
      <w:r w:rsidR="00BB253E" w:rsidRPr="00A1002C">
        <w:rPr>
          <w:sz w:val="22"/>
          <w:szCs w:val="22"/>
        </w:rPr>
        <w:t xml:space="preserve"> __________, </w:t>
      </w:r>
      <w:proofErr w:type="gramStart"/>
      <w:r w:rsidR="00BB253E" w:rsidRPr="00A1002C">
        <w:rPr>
          <w:sz w:val="22"/>
          <w:szCs w:val="22"/>
        </w:rPr>
        <w:t>Продавец</w:t>
      </w:r>
      <w:proofErr w:type="gramEnd"/>
      <w:r w:rsidR="00BB253E" w:rsidRPr="00A1002C">
        <w:rPr>
          <w:sz w:val="22"/>
          <w:szCs w:val="22"/>
        </w:rPr>
        <w:t xml:space="preserve">  продает, а Покупатель покупает </w:t>
      </w:r>
      <w:r w:rsidR="006A580F" w:rsidRPr="00A1002C">
        <w:rPr>
          <w:sz w:val="22"/>
          <w:szCs w:val="22"/>
        </w:rPr>
        <w:t xml:space="preserve">следующее </w:t>
      </w:r>
      <w:r w:rsidR="00BB253E" w:rsidRPr="00A1002C">
        <w:rPr>
          <w:sz w:val="22"/>
          <w:szCs w:val="22"/>
        </w:rPr>
        <w:t xml:space="preserve">муниципальное имущество </w:t>
      </w:r>
      <w:r w:rsidR="00F5345F" w:rsidRPr="00A1002C">
        <w:rPr>
          <w:sz w:val="22"/>
          <w:szCs w:val="22"/>
        </w:rPr>
        <w:t>Нижнеудинского муниципального образования</w:t>
      </w:r>
      <w:r w:rsidR="00557B61" w:rsidRPr="00A1002C">
        <w:rPr>
          <w:sz w:val="22"/>
          <w:szCs w:val="22"/>
        </w:rPr>
        <w:t>, сооружения электроэнергетики</w:t>
      </w:r>
      <w:r w:rsidR="00C74B3D" w:rsidRPr="00A1002C">
        <w:rPr>
          <w:sz w:val="22"/>
          <w:szCs w:val="22"/>
        </w:rPr>
        <w:t xml:space="preserve"> одновременно с земельными участками</w:t>
      </w:r>
      <w:r w:rsidR="00BB253E" w:rsidRPr="00A1002C">
        <w:rPr>
          <w:sz w:val="22"/>
          <w:szCs w:val="22"/>
        </w:rPr>
        <w:t xml:space="preserve"> </w:t>
      </w:r>
      <w:r w:rsidR="003629BC" w:rsidRPr="00A1002C">
        <w:t xml:space="preserve"> (далее – Имущество)</w:t>
      </w:r>
      <w:r w:rsidR="006A580F" w:rsidRPr="00A1002C">
        <w:t xml:space="preserve">, </w:t>
      </w:r>
      <w:r w:rsidR="006A580F" w:rsidRPr="00A1002C">
        <w:rPr>
          <w:bCs/>
          <w:sz w:val="22"/>
          <w:szCs w:val="22"/>
        </w:rPr>
        <w:t>имеющ</w:t>
      </w:r>
      <w:r w:rsidR="00557B61" w:rsidRPr="00A1002C">
        <w:rPr>
          <w:bCs/>
          <w:sz w:val="22"/>
          <w:szCs w:val="22"/>
        </w:rPr>
        <w:t>ее</w:t>
      </w:r>
      <w:r w:rsidR="00BB253E" w:rsidRPr="00A1002C">
        <w:rPr>
          <w:bCs/>
          <w:sz w:val="22"/>
          <w:szCs w:val="22"/>
        </w:rPr>
        <w:t xml:space="preserve"> о</w:t>
      </w:r>
      <w:r w:rsidR="00BB253E" w:rsidRPr="00A1002C">
        <w:rPr>
          <w:sz w:val="22"/>
          <w:szCs w:val="22"/>
        </w:rPr>
        <w:t xml:space="preserve">сновные характеристики: </w:t>
      </w:r>
    </w:p>
    <w:tbl>
      <w:tblPr>
        <w:tblW w:w="9639" w:type="dxa"/>
        <w:tblInd w:w="108" w:type="dxa"/>
        <w:tblLook w:val="04A0" w:firstRow="1" w:lastRow="0" w:firstColumn="1" w:lastColumn="0" w:noHBand="0" w:noVBand="1"/>
      </w:tblPr>
      <w:tblGrid>
        <w:gridCol w:w="497"/>
        <w:gridCol w:w="1788"/>
        <w:gridCol w:w="2066"/>
        <w:gridCol w:w="1243"/>
        <w:gridCol w:w="908"/>
        <w:gridCol w:w="1531"/>
        <w:gridCol w:w="1606"/>
      </w:tblGrid>
      <w:tr w:rsidR="007A6375" w:rsidRPr="00A1002C" w:rsidTr="00A77B79">
        <w:trPr>
          <w:trHeight w:val="97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BB253E" w:rsidP="001A1C2C">
            <w:pPr>
              <w:ind w:right="-79"/>
              <w:jc w:val="center"/>
              <w:rPr>
                <w:sz w:val="16"/>
                <w:szCs w:val="16"/>
              </w:rPr>
            </w:pPr>
            <w:r w:rsidRPr="00A1002C">
              <w:rPr>
                <w:sz w:val="22"/>
                <w:szCs w:val="22"/>
              </w:rPr>
              <w:t xml:space="preserve"> </w:t>
            </w:r>
            <w:r w:rsidR="007A6375" w:rsidRPr="00A1002C">
              <w:rPr>
                <w:sz w:val="16"/>
                <w:szCs w:val="16"/>
              </w:rPr>
              <w:t xml:space="preserve">№ </w:t>
            </w:r>
            <w:proofErr w:type="gramStart"/>
            <w:r w:rsidR="007A6375" w:rsidRPr="00A1002C">
              <w:rPr>
                <w:sz w:val="16"/>
                <w:szCs w:val="16"/>
              </w:rPr>
              <w:t>п</w:t>
            </w:r>
            <w:proofErr w:type="gramEnd"/>
            <w:r w:rsidR="007A6375" w:rsidRPr="00A1002C">
              <w:rPr>
                <w:sz w:val="16"/>
                <w:szCs w:val="16"/>
              </w:rPr>
              <w:t>/п</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Наименование объекта</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Адрес объекта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 xml:space="preserve">Протяженность, </w:t>
            </w:r>
            <w:proofErr w:type="gramStart"/>
            <w:r w:rsidRPr="00A1002C">
              <w:rPr>
                <w:sz w:val="16"/>
                <w:szCs w:val="16"/>
              </w:rPr>
              <w:t>км</w:t>
            </w:r>
            <w:proofErr w:type="gramEnd"/>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C74B3D" w:rsidP="001A1C2C">
            <w:pPr>
              <w:ind w:right="-79"/>
              <w:jc w:val="center"/>
              <w:rPr>
                <w:sz w:val="16"/>
                <w:szCs w:val="16"/>
              </w:rPr>
            </w:pPr>
            <w:r w:rsidRPr="00A1002C">
              <w:rPr>
                <w:sz w:val="16"/>
                <w:szCs w:val="16"/>
              </w:rPr>
              <w:t>Площадь земельного участка</w:t>
            </w:r>
            <w:r w:rsidR="007A6375" w:rsidRPr="00A1002C">
              <w:rPr>
                <w:sz w:val="16"/>
                <w:szCs w:val="16"/>
              </w:rPr>
              <w:t>, кв. м.</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Кадастровый номер</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7A6375" w:rsidRPr="00A1002C" w:rsidRDefault="00557B61" w:rsidP="00A77B79">
            <w:pPr>
              <w:ind w:right="-79"/>
              <w:jc w:val="center"/>
              <w:rPr>
                <w:sz w:val="16"/>
                <w:szCs w:val="16"/>
              </w:rPr>
            </w:pPr>
            <w:r w:rsidRPr="00A1002C">
              <w:rPr>
                <w:sz w:val="16"/>
                <w:szCs w:val="16"/>
              </w:rPr>
              <w:t>Т</w:t>
            </w:r>
            <w:r w:rsidR="007A6375" w:rsidRPr="00A1002C">
              <w:rPr>
                <w:sz w:val="16"/>
                <w:szCs w:val="16"/>
              </w:rPr>
              <w:t>ехническое состояние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1</w:t>
            </w:r>
          </w:p>
        </w:tc>
        <w:tc>
          <w:tcPr>
            <w:tcW w:w="1788"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Сооружение</w:t>
            </w:r>
          </w:p>
        </w:tc>
        <w:tc>
          <w:tcPr>
            <w:tcW w:w="2066"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0,789</w:t>
            </w:r>
          </w:p>
        </w:tc>
        <w:tc>
          <w:tcPr>
            <w:tcW w:w="908"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38:37:020204:2285</w:t>
            </w:r>
          </w:p>
        </w:tc>
        <w:tc>
          <w:tcPr>
            <w:tcW w:w="1606" w:type="dxa"/>
            <w:tcBorders>
              <w:top w:val="single" w:sz="4" w:space="0" w:color="auto"/>
              <w:left w:val="nil"/>
              <w:bottom w:val="single" w:sz="4" w:space="0" w:color="auto"/>
              <w:right w:val="single" w:sz="4" w:space="0" w:color="auto"/>
            </w:tcBorders>
            <w:shd w:val="clear" w:color="000000" w:fill="FFFFFF"/>
            <w:vAlign w:val="center"/>
          </w:tcPr>
          <w:p w:rsidR="007A6375" w:rsidRPr="00A1002C" w:rsidRDefault="00A77B79" w:rsidP="00A77B79">
            <w:pPr>
              <w:ind w:right="-79"/>
              <w:jc w:val="center"/>
              <w:rPr>
                <w:sz w:val="16"/>
                <w:szCs w:val="16"/>
              </w:rPr>
            </w:pPr>
            <w:proofErr w:type="gramStart"/>
            <w:r w:rsidRPr="00A1002C">
              <w:rPr>
                <w:sz w:val="16"/>
                <w:szCs w:val="16"/>
              </w:rPr>
              <w:t>Хорошее</w:t>
            </w:r>
            <w:proofErr w:type="gramEnd"/>
            <w:r w:rsidRPr="00A1002C">
              <w:rPr>
                <w:sz w:val="16"/>
                <w:szCs w:val="16"/>
              </w:rPr>
              <w:t>, капитальный ремонт в 2018 году</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1.1.</w:t>
            </w:r>
          </w:p>
        </w:tc>
        <w:tc>
          <w:tcPr>
            <w:tcW w:w="1788"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rPr>
                <w:sz w:val="16"/>
                <w:szCs w:val="16"/>
              </w:rPr>
            </w:pPr>
            <w:r w:rsidRPr="00A1002C">
              <w:rPr>
                <w:sz w:val="16"/>
                <w:szCs w:val="16"/>
              </w:rPr>
              <w:t>665106, 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111</w:t>
            </w:r>
          </w:p>
        </w:tc>
        <w:tc>
          <w:tcPr>
            <w:tcW w:w="1531" w:type="dxa"/>
            <w:tcBorders>
              <w:top w:val="nil"/>
              <w:left w:val="nil"/>
              <w:bottom w:val="single" w:sz="4" w:space="0" w:color="auto"/>
              <w:right w:val="single" w:sz="4" w:space="0" w:color="auto"/>
            </w:tcBorders>
            <w:shd w:val="clear" w:color="000000" w:fill="FFFFFF"/>
            <w:vAlign w:val="center"/>
            <w:hideMark/>
          </w:tcPr>
          <w:p w:rsidR="007A6375" w:rsidRPr="00A1002C" w:rsidRDefault="007A6375" w:rsidP="001A1C2C">
            <w:pPr>
              <w:ind w:right="-79"/>
              <w:jc w:val="center"/>
              <w:rPr>
                <w:sz w:val="16"/>
                <w:szCs w:val="16"/>
              </w:rPr>
            </w:pPr>
            <w:r w:rsidRPr="00A1002C">
              <w:rPr>
                <w:sz w:val="16"/>
                <w:szCs w:val="16"/>
              </w:rPr>
              <w:t>38:37:020204:1982</w:t>
            </w:r>
          </w:p>
        </w:tc>
        <w:tc>
          <w:tcPr>
            <w:tcW w:w="1606" w:type="dxa"/>
            <w:tcBorders>
              <w:top w:val="nil"/>
              <w:left w:val="nil"/>
              <w:bottom w:val="single" w:sz="4" w:space="0" w:color="auto"/>
              <w:right w:val="single" w:sz="4" w:space="0" w:color="auto"/>
            </w:tcBorders>
            <w:shd w:val="clear" w:color="000000" w:fill="FFFFFF"/>
            <w:vAlign w:val="center"/>
          </w:tcPr>
          <w:p w:rsidR="007A6375"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Сооружение</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2,214</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38:37:000000:567</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proofErr w:type="gramStart"/>
            <w:r w:rsidRPr="00A1002C">
              <w:rPr>
                <w:sz w:val="16"/>
                <w:szCs w:val="16"/>
              </w:rPr>
              <w:t>Хорошее</w:t>
            </w:r>
            <w:proofErr w:type="gramEnd"/>
            <w:r w:rsidRPr="00A1002C">
              <w:rPr>
                <w:sz w:val="16"/>
                <w:szCs w:val="16"/>
              </w:rPr>
              <w:t>, капитальный ремонт в 2018 году</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665104, 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45</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38:37:000000:520</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Сооружение</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1,457</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38:37:020204:1975</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proofErr w:type="gramStart"/>
            <w:r w:rsidRPr="00A1002C">
              <w:rPr>
                <w:sz w:val="16"/>
                <w:szCs w:val="16"/>
              </w:rPr>
              <w:t>Хорошее</w:t>
            </w:r>
            <w:proofErr w:type="gramEnd"/>
            <w:r w:rsidRPr="00A1002C">
              <w:rPr>
                <w:sz w:val="16"/>
                <w:szCs w:val="16"/>
              </w:rPr>
              <w:t>, капитальный ремонт в 2018 году</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665106, 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89</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38:37:020204:1977</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4.</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Участок электроснабжения Дома отдыха Водопад и жилых домов</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 Нижнеудинск, ул. Водопадная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0,772</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38:37:020101:149</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proofErr w:type="gramStart"/>
            <w:r w:rsidRPr="00A1002C">
              <w:rPr>
                <w:sz w:val="16"/>
                <w:szCs w:val="16"/>
              </w:rPr>
              <w:t>Хорошее</w:t>
            </w:r>
            <w:proofErr w:type="gramEnd"/>
            <w:r w:rsidRPr="00A1002C">
              <w:rPr>
                <w:sz w:val="16"/>
                <w:szCs w:val="16"/>
              </w:rPr>
              <w:t>, капитальный ремонт в 2018 году</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5.</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Сооружение</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9,427</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38:37:000000:540</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proofErr w:type="gramStart"/>
            <w:r w:rsidRPr="00A1002C">
              <w:rPr>
                <w:sz w:val="16"/>
                <w:szCs w:val="16"/>
              </w:rPr>
              <w:t>Хорошее</w:t>
            </w:r>
            <w:proofErr w:type="gramEnd"/>
            <w:r w:rsidRPr="00A1002C">
              <w:rPr>
                <w:sz w:val="16"/>
                <w:szCs w:val="16"/>
              </w:rPr>
              <w:t>, капитальный ремонт в 2018 году</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5.1.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665106, 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307</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38:37:000000:543</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6.</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Сооружение</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0,696</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38:37:020204:1974</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877A8B" w:rsidP="00877A8B">
            <w:pPr>
              <w:ind w:right="-79"/>
              <w:jc w:val="center"/>
              <w:rPr>
                <w:sz w:val="16"/>
                <w:szCs w:val="16"/>
              </w:rPr>
            </w:pPr>
            <w:r w:rsidRPr="00A1002C">
              <w:rPr>
                <w:sz w:val="16"/>
                <w:szCs w:val="16"/>
              </w:rPr>
              <w:t>Р</w:t>
            </w:r>
            <w:r w:rsidR="00A77B79" w:rsidRPr="00A1002C">
              <w:rPr>
                <w:sz w:val="16"/>
                <w:szCs w:val="16"/>
              </w:rPr>
              <w:t>аботы по реко</w:t>
            </w:r>
            <w:r w:rsidR="0085560F" w:rsidRPr="00A1002C">
              <w:rPr>
                <w:sz w:val="16"/>
                <w:szCs w:val="16"/>
              </w:rPr>
              <w:t>н</w:t>
            </w:r>
            <w:r w:rsidR="00A77B79" w:rsidRPr="00A1002C">
              <w:rPr>
                <w:sz w:val="16"/>
                <w:szCs w:val="16"/>
              </w:rPr>
              <w:t xml:space="preserve">струкции объекта завершатся </w:t>
            </w:r>
            <w:r w:rsidR="00A77B79" w:rsidRPr="00A1002C">
              <w:rPr>
                <w:sz w:val="16"/>
                <w:szCs w:val="16"/>
              </w:rPr>
              <w:lastRenderedPageBreak/>
              <w:t>20.12.2020г.</w:t>
            </w:r>
            <w:r w:rsidRPr="00A1002C">
              <w:rPr>
                <w:sz w:val="16"/>
                <w:szCs w:val="16"/>
              </w:rPr>
              <w:t xml:space="preserve"> (МК №ЭА/45-2020 от 20.08.2020г.)</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lastRenderedPageBreak/>
              <w:t>6.1.</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665106, 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1857</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38:37:020204:2971</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7.</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г. Нижнеудинск,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7,525</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38:37:000000:1619</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8.</w:t>
            </w:r>
          </w:p>
        </w:tc>
        <w:tc>
          <w:tcPr>
            <w:tcW w:w="178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от фидера 17,18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г. Нижнеудинск, от фидера 17,18 по </w:t>
            </w:r>
            <w:proofErr w:type="spellStart"/>
            <w:r w:rsidRPr="00A1002C">
              <w:rPr>
                <w:sz w:val="16"/>
                <w:szCs w:val="16"/>
              </w:rPr>
              <w:t>ул</w:t>
            </w:r>
            <w:proofErr w:type="gramStart"/>
            <w:r w:rsidRPr="00A1002C">
              <w:rPr>
                <w:sz w:val="16"/>
                <w:szCs w:val="16"/>
              </w:rPr>
              <w:t>.В</w:t>
            </w:r>
            <w:proofErr w:type="gramEnd"/>
            <w:r w:rsidRPr="00A1002C">
              <w:rPr>
                <w:sz w:val="16"/>
                <w:szCs w:val="16"/>
              </w:rPr>
              <w:t>осточный</w:t>
            </w:r>
            <w:proofErr w:type="spellEnd"/>
            <w:r w:rsidRPr="00A1002C">
              <w:rPr>
                <w:sz w:val="16"/>
                <w:szCs w:val="16"/>
              </w:rPr>
              <w:t xml:space="preserve"> переезд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ул.Индустриальная</w:t>
            </w:r>
            <w:proofErr w:type="spellEnd"/>
            <w:r w:rsidRPr="00A1002C">
              <w:rPr>
                <w:sz w:val="16"/>
                <w:szCs w:val="16"/>
              </w:rPr>
              <w:t xml:space="preserve"> 16А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1,83</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38:37:000000:1618</w:t>
            </w:r>
          </w:p>
        </w:tc>
        <w:tc>
          <w:tcPr>
            <w:tcW w:w="1606" w:type="dxa"/>
            <w:tcBorders>
              <w:top w:val="single" w:sz="4" w:space="0" w:color="auto"/>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9.</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№38 по </w:t>
            </w:r>
            <w:proofErr w:type="spellStart"/>
            <w:r w:rsidRPr="00A1002C">
              <w:rPr>
                <w:sz w:val="16"/>
                <w:szCs w:val="16"/>
              </w:rPr>
              <w:t>ул</w:t>
            </w:r>
            <w:proofErr w:type="gramStart"/>
            <w:r w:rsidRPr="00A1002C">
              <w:rPr>
                <w:sz w:val="16"/>
                <w:szCs w:val="16"/>
              </w:rPr>
              <w:t>.М</w:t>
            </w:r>
            <w:proofErr w:type="gramEnd"/>
            <w:r w:rsidRPr="00A1002C">
              <w:rPr>
                <w:sz w:val="16"/>
                <w:szCs w:val="16"/>
              </w:rPr>
              <w:t>аяковского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38:37:000000:1829</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10.</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№29 по </w:t>
            </w:r>
            <w:proofErr w:type="spellStart"/>
            <w:r w:rsidRPr="00A1002C">
              <w:rPr>
                <w:sz w:val="16"/>
                <w:szCs w:val="16"/>
              </w:rPr>
              <w:t>ул</w:t>
            </w:r>
            <w:proofErr w:type="gramStart"/>
            <w:r w:rsidRPr="00A1002C">
              <w:rPr>
                <w:sz w:val="16"/>
                <w:szCs w:val="16"/>
              </w:rPr>
              <w:t>.К</w:t>
            </w:r>
            <w:proofErr w:type="gramEnd"/>
            <w:r w:rsidRPr="00A1002C">
              <w:rPr>
                <w:sz w:val="16"/>
                <w:szCs w:val="16"/>
              </w:rPr>
              <w:t>осмоса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38:37:000000:1884</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Реконструкция ЛЭП 10кВт до ЦТП, протяженностью 400м в г. Нижнеудинске к.н.</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xml:space="preserve"> 14</w:t>
            </w:r>
          </w:p>
          <w:p w:rsidR="00A77B79" w:rsidRPr="00A1002C" w:rsidRDefault="00A77B79" w:rsidP="001A1C2C">
            <w:pPr>
              <w:ind w:right="-79"/>
              <w:rPr>
                <w:sz w:val="16"/>
                <w:szCs w:val="16"/>
              </w:rPr>
            </w:pP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0,373</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38:37:020301:6943</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11.1.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665106, 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14</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7</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38:37:020301:6134</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12</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.П</w:t>
            </w:r>
            <w:proofErr w:type="gramEnd"/>
            <w:r w:rsidRPr="00A1002C">
              <w:rPr>
                <w:sz w:val="16"/>
                <w:szCs w:val="16"/>
              </w:rPr>
              <w:t>етина</w:t>
            </w:r>
            <w:proofErr w:type="spellEnd"/>
            <w:r w:rsidRPr="00A1002C">
              <w:rPr>
                <w:sz w:val="16"/>
                <w:szCs w:val="16"/>
              </w:rPr>
              <w:t xml:space="preserve"> 48А</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ижнеудинск, ул.Петина,48А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0,05</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38:37:020407:1354</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13.</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Участок электроснабжения электрокотельной по ул.2 Знаменская 18</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г.Нижнеудинск, от линии электроснабжения (фидер 3,12) в районе д.62 ул.6 Пятилетки до электрокотельной по ул. 2-я Знаменская 18</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0,881</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38:37:000000:1626</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14.</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.Т</w:t>
            </w:r>
            <w:proofErr w:type="gramEnd"/>
            <w:r w:rsidRPr="00A1002C">
              <w:rPr>
                <w:sz w:val="16"/>
                <w:szCs w:val="16"/>
              </w:rPr>
              <w:t>ранспортная</w:t>
            </w:r>
            <w:proofErr w:type="spellEnd"/>
            <w:r w:rsidRPr="00A1002C">
              <w:rPr>
                <w:sz w:val="16"/>
                <w:szCs w:val="16"/>
              </w:rPr>
              <w:t xml:space="preserve"> 69В</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уч.30А по </w:t>
            </w:r>
            <w:proofErr w:type="spellStart"/>
            <w:r w:rsidRPr="00A1002C">
              <w:rPr>
                <w:sz w:val="16"/>
                <w:szCs w:val="16"/>
              </w:rPr>
              <w:t>ул.Транспортная</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ул.Транспортная</w:t>
            </w:r>
            <w:proofErr w:type="spellEnd"/>
            <w:r w:rsidRPr="00A1002C">
              <w:rPr>
                <w:sz w:val="16"/>
                <w:szCs w:val="16"/>
              </w:rPr>
              <w:t xml:space="preserve"> 69В</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0,193</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38:37:020405:71</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15.</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Участок электроснабжения электрокотельной по ул.6 Пятилетки 2Б</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д.56 по </w:t>
            </w:r>
            <w:proofErr w:type="spellStart"/>
            <w:r w:rsidRPr="00A1002C">
              <w:rPr>
                <w:sz w:val="16"/>
                <w:szCs w:val="16"/>
              </w:rPr>
              <w:t>ул.Жданова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ул.6 Пятилетки 2Б</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0,308</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38:37:000000:1617</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16.</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подземного водозабора на </w:t>
            </w:r>
            <w:proofErr w:type="gramStart"/>
            <w:r w:rsidRPr="00A1002C">
              <w:rPr>
                <w:sz w:val="16"/>
                <w:szCs w:val="16"/>
              </w:rPr>
              <w:t>Экспериментальной</w:t>
            </w:r>
            <w:proofErr w:type="gramEnd"/>
            <w:r w:rsidRPr="00A1002C">
              <w:rPr>
                <w:sz w:val="16"/>
                <w:szCs w:val="16"/>
              </w:rPr>
              <w:t xml:space="preserve"> 35А</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ул.Экпериментальная</w:t>
            </w:r>
            <w:proofErr w:type="spellEnd"/>
            <w:r w:rsidRPr="00A1002C">
              <w:rPr>
                <w:sz w:val="16"/>
                <w:szCs w:val="16"/>
              </w:rPr>
              <w:t>, 35А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0,262</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38:37:020411:691</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17.</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.Ч</w:t>
            </w:r>
            <w:proofErr w:type="gramEnd"/>
            <w:r w:rsidRPr="00A1002C">
              <w:rPr>
                <w:sz w:val="16"/>
                <w:szCs w:val="16"/>
              </w:rPr>
              <w:t>апаева</w:t>
            </w:r>
            <w:proofErr w:type="spellEnd"/>
            <w:r w:rsidRPr="00A1002C">
              <w:rPr>
                <w:sz w:val="16"/>
                <w:szCs w:val="16"/>
              </w:rPr>
              <w:t xml:space="preserve"> 47А</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д.50 по </w:t>
            </w:r>
            <w:proofErr w:type="spellStart"/>
            <w:r w:rsidRPr="00A1002C">
              <w:rPr>
                <w:sz w:val="16"/>
                <w:szCs w:val="16"/>
              </w:rPr>
              <w:t>ул.Чапаева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ул.Чапаева</w:t>
            </w:r>
            <w:proofErr w:type="spellEnd"/>
            <w:r w:rsidRPr="00A1002C">
              <w:rPr>
                <w:sz w:val="16"/>
                <w:szCs w:val="16"/>
              </w:rPr>
              <w:t xml:space="preserve"> 47А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0,116</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38:37:020409:1035</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ind w:right="-79"/>
              <w:jc w:val="center"/>
              <w:rPr>
                <w:sz w:val="16"/>
                <w:szCs w:val="16"/>
              </w:rP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jc w:val="center"/>
              <w:rPr>
                <w:sz w:val="16"/>
                <w:szCs w:val="16"/>
              </w:rPr>
            </w:pPr>
            <w:r w:rsidRPr="00A1002C">
              <w:rPr>
                <w:sz w:val="16"/>
                <w:szCs w:val="16"/>
              </w:rPr>
              <w:t>18.</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.Э</w:t>
            </w:r>
            <w:proofErr w:type="gramEnd"/>
            <w:r w:rsidRPr="00A1002C">
              <w:rPr>
                <w:sz w:val="16"/>
                <w:szCs w:val="16"/>
              </w:rPr>
              <w:t>кспериментальная</w:t>
            </w:r>
            <w:proofErr w:type="spellEnd"/>
            <w:r w:rsidRPr="00A1002C">
              <w:rPr>
                <w:sz w:val="16"/>
                <w:szCs w:val="16"/>
              </w:rPr>
              <w:t xml:space="preserve"> 1А</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д.1Г по </w:t>
            </w:r>
            <w:proofErr w:type="spellStart"/>
            <w:r w:rsidRPr="00A1002C">
              <w:rPr>
                <w:sz w:val="16"/>
                <w:szCs w:val="16"/>
              </w:rPr>
              <w:t>ул.Перспективная</w:t>
            </w:r>
            <w:proofErr w:type="spellEnd"/>
            <w:r w:rsidRPr="00A1002C">
              <w:rPr>
                <w:sz w:val="16"/>
                <w:szCs w:val="16"/>
              </w:rPr>
              <w:t xml:space="preserve"> до </w:t>
            </w:r>
            <w:proofErr w:type="spellStart"/>
            <w:r w:rsidRPr="00A1002C">
              <w:rPr>
                <w:sz w:val="16"/>
                <w:szCs w:val="16"/>
              </w:rPr>
              <w:lastRenderedPageBreak/>
              <w:t>электрокотельной</w:t>
            </w:r>
            <w:proofErr w:type="spellEnd"/>
            <w:r w:rsidRPr="00A1002C">
              <w:rPr>
                <w:sz w:val="16"/>
                <w:szCs w:val="16"/>
              </w:rPr>
              <w:t xml:space="preserve"> по </w:t>
            </w:r>
            <w:proofErr w:type="spellStart"/>
            <w:r w:rsidRPr="00A1002C">
              <w:rPr>
                <w:sz w:val="16"/>
                <w:szCs w:val="16"/>
              </w:rPr>
              <w:t>ул.Экспериментальная</w:t>
            </w:r>
            <w:proofErr w:type="spellEnd"/>
            <w:r w:rsidRPr="00A1002C">
              <w:rPr>
                <w:sz w:val="16"/>
                <w:szCs w:val="16"/>
              </w:rPr>
              <w:t xml:space="preserve"> 1А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jc w:val="center"/>
              <w:rPr>
                <w:sz w:val="16"/>
                <w:szCs w:val="16"/>
              </w:rPr>
            </w:pPr>
            <w:r w:rsidRPr="00A1002C">
              <w:rPr>
                <w:sz w:val="16"/>
                <w:szCs w:val="16"/>
              </w:rPr>
              <w:lastRenderedPageBreak/>
              <w:t>0,465</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1A1C2C">
            <w:pPr>
              <w:ind w:right="-79"/>
              <w:jc w:val="center"/>
              <w:rPr>
                <w:sz w:val="16"/>
                <w:szCs w:val="16"/>
              </w:rPr>
            </w:pPr>
            <w:r w:rsidRPr="00A1002C">
              <w:rPr>
                <w:sz w:val="16"/>
                <w:szCs w:val="16"/>
              </w:rPr>
              <w:t>38:37:000000:1630</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lastRenderedPageBreak/>
              <w:t>19.</w:t>
            </w:r>
          </w:p>
        </w:tc>
        <w:tc>
          <w:tcPr>
            <w:tcW w:w="178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.С</w:t>
            </w:r>
            <w:proofErr w:type="gramEnd"/>
            <w:r w:rsidRPr="00A1002C">
              <w:rPr>
                <w:sz w:val="16"/>
                <w:szCs w:val="16"/>
              </w:rPr>
              <w:t>оветская</w:t>
            </w:r>
            <w:proofErr w:type="spellEnd"/>
            <w:r w:rsidRPr="00A1002C">
              <w:rPr>
                <w:sz w:val="16"/>
                <w:szCs w:val="16"/>
              </w:rPr>
              <w:t xml:space="preserve"> 35А</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ул.Советская</w:t>
            </w:r>
            <w:proofErr w:type="spellEnd"/>
            <w:r w:rsidRPr="00A1002C">
              <w:rPr>
                <w:sz w:val="16"/>
                <w:szCs w:val="16"/>
              </w:rPr>
              <w:t>, 35А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0,031</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38:37:020108:587</w:t>
            </w:r>
          </w:p>
        </w:tc>
        <w:tc>
          <w:tcPr>
            <w:tcW w:w="1606" w:type="dxa"/>
            <w:tcBorders>
              <w:top w:val="single" w:sz="4" w:space="0" w:color="auto"/>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20.</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.М</w:t>
            </w:r>
            <w:proofErr w:type="gramEnd"/>
            <w:r w:rsidRPr="00A1002C">
              <w:rPr>
                <w:sz w:val="16"/>
                <w:szCs w:val="16"/>
              </w:rPr>
              <w:t>олодости</w:t>
            </w:r>
            <w:proofErr w:type="spellEnd"/>
            <w:r w:rsidRPr="00A1002C">
              <w:rPr>
                <w:sz w:val="16"/>
                <w:szCs w:val="16"/>
              </w:rPr>
              <w:t xml:space="preserve"> 7</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ул.Молодости</w:t>
            </w:r>
            <w:proofErr w:type="spellEnd"/>
            <w:r w:rsidRPr="00A1002C">
              <w:rPr>
                <w:sz w:val="16"/>
                <w:szCs w:val="16"/>
              </w:rPr>
              <w:t>, 7</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w:t>
            </w:r>
            <w:r w:rsidR="006D610A" w:rsidRPr="00A1002C">
              <w:rPr>
                <w:sz w:val="16"/>
                <w:szCs w:val="16"/>
              </w:rPr>
              <w:t>0</w:t>
            </w:r>
            <w:r w:rsidRPr="00A1002C">
              <w:rPr>
                <w:sz w:val="16"/>
                <w:szCs w:val="16"/>
              </w:rPr>
              <w:t>32</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38:37:020107:857</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21.</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Участок электроснабжения очистных сооружений в районе 1638 км. Автодороги</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г.Нижнеудинск, 1638 км автодороги М-53 очистные сооружения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0,607</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38:37:000000:1636</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22.</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.Г</w:t>
            </w:r>
            <w:proofErr w:type="gramEnd"/>
            <w:r w:rsidRPr="00A1002C">
              <w:rPr>
                <w:sz w:val="16"/>
                <w:szCs w:val="16"/>
              </w:rPr>
              <w:t>агарина</w:t>
            </w:r>
            <w:proofErr w:type="spellEnd"/>
            <w:r w:rsidRPr="00A1002C">
              <w:rPr>
                <w:sz w:val="16"/>
                <w:szCs w:val="16"/>
              </w:rPr>
              <w:t xml:space="preserve"> 4Б</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ул.Гагарина</w:t>
            </w:r>
            <w:proofErr w:type="spellEnd"/>
            <w:r w:rsidRPr="00A1002C">
              <w:rPr>
                <w:sz w:val="16"/>
                <w:szCs w:val="16"/>
              </w:rPr>
              <w:t>, 4Б</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0,241</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38:37:000000:1621</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23.</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Сооружение</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Иркутская область, г.Нижнеудинск, ул. Максима Горького, д.11А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0,045</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38:37:020205:2414</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24.</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ВЛ-04кВ электроснабжение базы топливного предприятия в г. Нижнеудинске</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Нижнеудинский район, д. </w:t>
            </w:r>
            <w:proofErr w:type="spellStart"/>
            <w:r w:rsidRPr="00A1002C">
              <w:rPr>
                <w:sz w:val="16"/>
                <w:szCs w:val="16"/>
              </w:rPr>
              <w:t>Рубахина</w:t>
            </w:r>
            <w:proofErr w:type="spellEnd"/>
            <w:r w:rsidRPr="00A1002C">
              <w:rPr>
                <w:sz w:val="16"/>
                <w:szCs w:val="16"/>
              </w:rPr>
              <w:t>, в 600м на СЗ от дома по ул. Береговая, д.19</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0,43</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85560F" w:rsidP="00804792">
            <w:pPr>
              <w:jc w:val="center"/>
            </w:pPr>
            <w:proofErr w:type="gramStart"/>
            <w:r w:rsidRPr="00A1002C">
              <w:rPr>
                <w:sz w:val="16"/>
                <w:szCs w:val="16"/>
              </w:rPr>
              <w:t>у</w:t>
            </w:r>
            <w:r w:rsidR="00A77B79" w:rsidRPr="00A1002C">
              <w:rPr>
                <w:sz w:val="16"/>
                <w:szCs w:val="16"/>
              </w:rPr>
              <w:t>довлетворительное</w:t>
            </w:r>
            <w:proofErr w:type="gramEnd"/>
            <w:r w:rsidRPr="00A1002C">
              <w:rPr>
                <w:sz w:val="16"/>
                <w:szCs w:val="16"/>
              </w:rPr>
              <w:t xml:space="preserve"> </w:t>
            </w:r>
            <w:r w:rsidR="00804792" w:rsidRPr="00A1002C">
              <w:rPr>
                <w:sz w:val="16"/>
                <w:szCs w:val="16"/>
              </w:rPr>
              <w:t xml:space="preserve">Объект будущей недвижимости, </w:t>
            </w:r>
            <w:r w:rsidRPr="00A1002C">
              <w:rPr>
                <w:sz w:val="16"/>
                <w:szCs w:val="16"/>
              </w:rPr>
              <w:t xml:space="preserve"> требует постановки на кадастровый учет </w:t>
            </w:r>
          </w:p>
        </w:tc>
      </w:tr>
      <w:tr w:rsidR="00804792"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25.</w:t>
            </w:r>
          </w:p>
        </w:tc>
        <w:tc>
          <w:tcPr>
            <w:tcW w:w="178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 xml:space="preserve">Участок электроснабжения станции второго подъема по пер. </w:t>
            </w:r>
            <w:proofErr w:type="gramStart"/>
            <w:r w:rsidRPr="00A1002C">
              <w:rPr>
                <w:sz w:val="16"/>
                <w:szCs w:val="16"/>
              </w:rPr>
              <w:t>Безымянному</w:t>
            </w:r>
            <w:proofErr w:type="gramEnd"/>
          </w:p>
        </w:tc>
        <w:tc>
          <w:tcPr>
            <w:tcW w:w="2066"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Иркутская область, Нижнеудинск, пер. Безымянный</w:t>
            </w:r>
          </w:p>
        </w:tc>
        <w:tc>
          <w:tcPr>
            <w:tcW w:w="1243"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0,04</w:t>
            </w:r>
          </w:p>
        </w:tc>
        <w:tc>
          <w:tcPr>
            <w:tcW w:w="90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606" w:type="dxa"/>
            <w:tcBorders>
              <w:top w:val="nil"/>
              <w:left w:val="nil"/>
              <w:bottom w:val="single" w:sz="4" w:space="0" w:color="auto"/>
              <w:right w:val="single" w:sz="4" w:space="0" w:color="auto"/>
            </w:tcBorders>
            <w:shd w:val="clear" w:color="000000" w:fill="FFFFFF"/>
            <w:vAlign w:val="center"/>
          </w:tcPr>
          <w:p w:rsidR="00804792" w:rsidRPr="00A1002C" w:rsidRDefault="00804792" w:rsidP="00877A8B">
            <w:pPr>
              <w:jc w:val="center"/>
            </w:pPr>
            <w:proofErr w:type="gramStart"/>
            <w:r w:rsidRPr="00A1002C">
              <w:rPr>
                <w:sz w:val="16"/>
                <w:szCs w:val="16"/>
              </w:rPr>
              <w:t>удовлетворительное</w:t>
            </w:r>
            <w:proofErr w:type="gramEnd"/>
            <w:r w:rsidRPr="00A1002C">
              <w:rPr>
                <w:sz w:val="16"/>
                <w:szCs w:val="16"/>
              </w:rPr>
              <w:t xml:space="preserve"> Объект будущей недвижимости,  требует постановки на кадастровый учет </w:t>
            </w:r>
          </w:p>
        </w:tc>
      </w:tr>
      <w:tr w:rsidR="00804792"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26.</w:t>
            </w:r>
          </w:p>
        </w:tc>
        <w:tc>
          <w:tcPr>
            <w:tcW w:w="178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Участок электроснабжения жилого дома ул. Масловского 36А, включая КЛ-0,4кВ</w:t>
            </w:r>
          </w:p>
        </w:tc>
        <w:tc>
          <w:tcPr>
            <w:tcW w:w="2066"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Иркутская область, Нижнеудинск, ул. Масловского 36А</w:t>
            </w:r>
          </w:p>
        </w:tc>
        <w:tc>
          <w:tcPr>
            <w:tcW w:w="1243"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606" w:type="dxa"/>
            <w:tcBorders>
              <w:top w:val="nil"/>
              <w:left w:val="nil"/>
              <w:bottom w:val="single" w:sz="4" w:space="0" w:color="auto"/>
              <w:right w:val="single" w:sz="4" w:space="0" w:color="auto"/>
            </w:tcBorders>
            <w:shd w:val="clear" w:color="000000" w:fill="FFFFFF"/>
            <w:vAlign w:val="center"/>
          </w:tcPr>
          <w:p w:rsidR="00804792" w:rsidRPr="00A1002C" w:rsidRDefault="00804792" w:rsidP="00877A8B">
            <w:pPr>
              <w:jc w:val="center"/>
            </w:pPr>
            <w:proofErr w:type="gramStart"/>
            <w:r w:rsidRPr="00A1002C">
              <w:rPr>
                <w:sz w:val="16"/>
                <w:szCs w:val="16"/>
              </w:rPr>
              <w:t>удовлетворительное</w:t>
            </w:r>
            <w:proofErr w:type="gramEnd"/>
            <w:r w:rsidRPr="00A1002C">
              <w:rPr>
                <w:sz w:val="16"/>
                <w:szCs w:val="16"/>
              </w:rPr>
              <w:t xml:space="preserve"> Объект будущей недвижимости,  требует постановки на кадастровый учет </w:t>
            </w:r>
          </w:p>
        </w:tc>
      </w:tr>
      <w:tr w:rsidR="00804792"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27.</w:t>
            </w:r>
          </w:p>
        </w:tc>
        <w:tc>
          <w:tcPr>
            <w:tcW w:w="178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Участок электроснабжения ул. Кашика в районе Автобазы, включая КЛ-0,4кВ.</w:t>
            </w:r>
          </w:p>
        </w:tc>
        <w:tc>
          <w:tcPr>
            <w:tcW w:w="2066"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Иркутская область, Нижнеудинск, ул. Кашика</w:t>
            </w:r>
          </w:p>
        </w:tc>
        <w:tc>
          <w:tcPr>
            <w:tcW w:w="1243"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0,07</w:t>
            </w:r>
          </w:p>
        </w:tc>
        <w:tc>
          <w:tcPr>
            <w:tcW w:w="90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606" w:type="dxa"/>
            <w:tcBorders>
              <w:top w:val="nil"/>
              <w:left w:val="nil"/>
              <w:bottom w:val="single" w:sz="4" w:space="0" w:color="auto"/>
              <w:right w:val="single" w:sz="4" w:space="0" w:color="auto"/>
            </w:tcBorders>
            <w:shd w:val="clear" w:color="000000" w:fill="FFFFFF"/>
            <w:vAlign w:val="center"/>
          </w:tcPr>
          <w:p w:rsidR="00804792" w:rsidRPr="00A1002C" w:rsidRDefault="00804792" w:rsidP="00877A8B">
            <w:pPr>
              <w:jc w:val="center"/>
            </w:pPr>
            <w:proofErr w:type="gramStart"/>
            <w:r w:rsidRPr="00A1002C">
              <w:rPr>
                <w:sz w:val="16"/>
                <w:szCs w:val="16"/>
              </w:rPr>
              <w:t>удовлетворительное</w:t>
            </w:r>
            <w:proofErr w:type="gramEnd"/>
            <w:r w:rsidRPr="00A1002C">
              <w:rPr>
                <w:sz w:val="16"/>
                <w:szCs w:val="16"/>
              </w:rPr>
              <w:t xml:space="preserve"> Объект будущей недвижимости,  требует постановки на кадастровый учет </w:t>
            </w:r>
          </w:p>
        </w:tc>
      </w:tr>
      <w:tr w:rsidR="00804792"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28.</w:t>
            </w:r>
          </w:p>
        </w:tc>
        <w:tc>
          <w:tcPr>
            <w:tcW w:w="178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Участок электроснабжения КНС по ул. 2 Знаменская</w:t>
            </w:r>
          </w:p>
        </w:tc>
        <w:tc>
          <w:tcPr>
            <w:tcW w:w="2066"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rPr>
                <w:sz w:val="16"/>
                <w:szCs w:val="16"/>
              </w:rPr>
            </w:pPr>
            <w:r w:rsidRPr="00A1002C">
              <w:rPr>
                <w:sz w:val="16"/>
                <w:szCs w:val="16"/>
              </w:rPr>
              <w:t>Иркутская область, Нижнеудинск, ул. 2 Знаменская</w:t>
            </w:r>
          </w:p>
        </w:tc>
        <w:tc>
          <w:tcPr>
            <w:tcW w:w="1243"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0,01</w:t>
            </w:r>
          </w:p>
        </w:tc>
        <w:tc>
          <w:tcPr>
            <w:tcW w:w="908"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804792" w:rsidRPr="00A1002C" w:rsidRDefault="00804792" w:rsidP="001A1C2C">
            <w:pPr>
              <w:ind w:right="-79"/>
              <w:jc w:val="center"/>
              <w:rPr>
                <w:sz w:val="16"/>
                <w:szCs w:val="16"/>
              </w:rPr>
            </w:pPr>
            <w:r w:rsidRPr="00A1002C">
              <w:rPr>
                <w:sz w:val="16"/>
                <w:szCs w:val="16"/>
              </w:rPr>
              <w:t>-</w:t>
            </w:r>
          </w:p>
        </w:tc>
        <w:tc>
          <w:tcPr>
            <w:tcW w:w="1606" w:type="dxa"/>
            <w:tcBorders>
              <w:top w:val="nil"/>
              <w:left w:val="nil"/>
              <w:bottom w:val="single" w:sz="4" w:space="0" w:color="auto"/>
              <w:right w:val="single" w:sz="4" w:space="0" w:color="auto"/>
            </w:tcBorders>
            <w:shd w:val="clear" w:color="000000" w:fill="FFFFFF"/>
            <w:vAlign w:val="center"/>
          </w:tcPr>
          <w:p w:rsidR="00804792" w:rsidRPr="00A1002C" w:rsidRDefault="00804792" w:rsidP="00877A8B">
            <w:pPr>
              <w:jc w:val="center"/>
            </w:pPr>
            <w:proofErr w:type="gramStart"/>
            <w:r w:rsidRPr="00A1002C">
              <w:rPr>
                <w:sz w:val="16"/>
                <w:szCs w:val="16"/>
              </w:rPr>
              <w:t>удовлетворительное</w:t>
            </w:r>
            <w:proofErr w:type="gramEnd"/>
            <w:r w:rsidRPr="00A1002C">
              <w:rPr>
                <w:sz w:val="16"/>
                <w:szCs w:val="16"/>
              </w:rPr>
              <w:t xml:space="preserve"> Объект будущей недвижимости,  требует постановки на кадастровый учет </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29.</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ТП78 ОГУЭП "Облкоммунэнерго" до МКД №1 по </w:t>
            </w:r>
            <w:proofErr w:type="spellStart"/>
            <w:r w:rsidRPr="00A1002C">
              <w:rPr>
                <w:sz w:val="16"/>
                <w:szCs w:val="16"/>
              </w:rPr>
              <w:t>ул.Красная</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0,115</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38:37:000000:1805</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30.</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ТП710 ОГУЭП "Облкоммунэнерго" до МКД №2 по </w:t>
            </w:r>
            <w:proofErr w:type="spellStart"/>
            <w:r w:rsidRPr="00A1002C">
              <w:rPr>
                <w:sz w:val="16"/>
                <w:szCs w:val="16"/>
              </w:rPr>
              <w:t>ул.Кирова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0,075</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38:37:000000:1850</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31.</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ТП75 ОГУЭП "Облкоммунэнерго" до МКД №102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0,19</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38:37:000000:1835</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32.</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ТП112 ОГУЭП "Облкоммунэнерго" до МКД №2 по </w:t>
            </w:r>
            <w:proofErr w:type="spellStart"/>
            <w:r w:rsidRPr="00A1002C">
              <w:rPr>
                <w:sz w:val="16"/>
                <w:szCs w:val="16"/>
              </w:rPr>
              <w:t>ул.Некрасова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0,42</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38:37:000000:1806</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33.</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Кабельная линия</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№63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0,12</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ind w:right="-79"/>
              <w:jc w:val="center"/>
              <w:rPr>
                <w:sz w:val="16"/>
                <w:szCs w:val="16"/>
              </w:rPr>
            </w:pPr>
            <w:r w:rsidRPr="00A1002C">
              <w:rPr>
                <w:sz w:val="16"/>
                <w:szCs w:val="16"/>
              </w:rPr>
              <w:t>38:37:000000:1799</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34.</w:t>
            </w:r>
          </w:p>
        </w:tc>
        <w:tc>
          <w:tcPr>
            <w:tcW w:w="1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Сооружение</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w:t>
            </w:r>
            <w:r w:rsidRPr="00A1002C">
              <w:rPr>
                <w:sz w:val="16"/>
                <w:szCs w:val="16"/>
              </w:rPr>
              <w:lastRenderedPageBreak/>
              <w:t>от ТП719 ОГУЭП "Облкоммунэнерго" до МКД №72 по ул.Краснопартизанская</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lastRenderedPageBreak/>
              <w:t>0,03</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38:37:000000:1876</w:t>
            </w:r>
          </w:p>
        </w:tc>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lastRenderedPageBreak/>
              <w:t>35.</w:t>
            </w:r>
          </w:p>
        </w:tc>
        <w:tc>
          <w:tcPr>
            <w:tcW w:w="178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Кабельная линия</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ТП74 ОГУЭП "Облкоммунэнерго" до МКД №53 по ул.Краснопартизанская</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0,24</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38:37:000000:1890</w:t>
            </w:r>
          </w:p>
        </w:tc>
        <w:tc>
          <w:tcPr>
            <w:tcW w:w="1606" w:type="dxa"/>
            <w:tcBorders>
              <w:top w:val="single" w:sz="4" w:space="0" w:color="auto"/>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36.</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ТП38 ОГУЭП "Облкоммунэнерго" до МКД №68 по ул.Краснопартизанская</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0,24</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38:37:000000:1885</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37.</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ТП75 ОГУЭП "Облкоммунэнерго" до МКД №17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0,13</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38:37:000000:1833</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ТП319 ОГУЭП "Облкоммунэнерго" до МКД №40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0,17</w:t>
            </w:r>
          </w:p>
        </w:tc>
        <w:tc>
          <w:tcPr>
            <w:tcW w:w="90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w:t>
            </w:r>
          </w:p>
        </w:tc>
        <w:tc>
          <w:tcPr>
            <w:tcW w:w="1531"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38:37:000000:1849</w:t>
            </w:r>
          </w:p>
        </w:tc>
        <w:tc>
          <w:tcPr>
            <w:tcW w:w="1606" w:type="dxa"/>
            <w:tcBorders>
              <w:top w:val="nil"/>
              <w:left w:val="nil"/>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r w:rsidR="00A77B79" w:rsidRPr="00A1002C" w:rsidTr="00A77B79">
        <w:trPr>
          <w:trHeight w:val="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39.</w:t>
            </w:r>
          </w:p>
        </w:tc>
        <w:tc>
          <w:tcPr>
            <w:tcW w:w="1788"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Кабельная линия</w:t>
            </w:r>
          </w:p>
        </w:tc>
        <w:tc>
          <w:tcPr>
            <w:tcW w:w="2066"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№1 по </w:t>
            </w:r>
            <w:proofErr w:type="spellStart"/>
            <w:r w:rsidRPr="00A1002C">
              <w:rPr>
                <w:sz w:val="16"/>
                <w:szCs w:val="16"/>
              </w:rPr>
              <w:t>ул.Островского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0,13 км</w:t>
            </w:r>
          </w:p>
        </w:tc>
        <w:tc>
          <w:tcPr>
            <w:tcW w:w="908" w:type="dxa"/>
            <w:tcBorders>
              <w:top w:val="single" w:sz="4" w:space="0" w:color="auto"/>
              <w:left w:val="nil"/>
              <w:bottom w:val="single" w:sz="4" w:space="0" w:color="auto"/>
              <w:right w:val="nil"/>
            </w:tcBorders>
            <w:shd w:val="clear" w:color="000000" w:fill="FFFFFF"/>
            <w:noWrap/>
            <w:vAlign w:val="bottom"/>
            <w:hideMark/>
          </w:tcPr>
          <w:p w:rsidR="00A77B79" w:rsidRPr="00A1002C" w:rsidRDefault="00A77B79" w:rsidP="001A1C2C">
            <w:pPr>
              <w:rPr>
                <w:sz w:val="16"/>
                <w:szCs w:val="16"/>
              </w:rPr>
            </w:pPr>
            <w:r w:rsidRPr="00A1002C">
              <w:rPr>
                <w:sz w:val="16"/>
                <w:szCs w:val="16"/>
              </w:rPr>
              <w:t> </w:t>
            </w:r>
          </w:p>
        </w:tc>
        <w:tc>
          <w:tcPr>
            <w:tcW w:w="1531" w:type="dxa"/>
            <w:tcBorders>
              <w:top w:val="nil"/>
              <w:left w:val="single" w:sz="4" w:space="0" w:color="auto"/>
              <w:bottom w:val="single" w:sz="4" w:space="0" w:color="auto"/>
              <w:right w:val="single" w:sz="4" w:space="0" w:color="auto"/>
            </w:tcBorders>
            <w:shd w:val="clear" w:color="000000" w:fill="FFFFFF"/>
            <w:vAlign w:val="center"/>
            <w:hideMark/>
          </w:tcPr>
          <w:p w:rsidR="00A77B79" w:rsidRPr="00A1002C" w:rsidRDefault="00A77B79" w:rsidP="001A1C2C">
            <w:pPr>
              <w:jc w:val="center"/>
              <w:rPr>
                <w:sz w:val="16"/>
                <w:szCs w:val="16"/>
              </w:rPr>
            </w:pPr>
            <w:r w:rsidRPr="00A1002C">
              <w:rPr>
                <w:sz w:val="16"/>
                <w:szCs w:val="16"/>
              </w:rPr>
              <w:t>38:37:000000:1834</w:t>
            </w:r>
          </w:p>
        </w:tc>
        <w:tc>
          <w:tcPr>
            <w:tcW w:w="1606" w:type="dxa"/>
            <w:tcBorders>
              <w:top w:val="nil"/>
              <w:left w:val="single" w:sz="4" w:space="0" w:color="auto"/>
              <w:bottom w:val="single" w:sz="4" w:space="0" w:color="auto"/>
              <w:right w:val="single" w:sz="4" w:space="0" w:color="auto"/>
            </w:tcBorders>
            <w:shd w:val="clear" w:color="000000" w:fill="FFFFFF"/>
            <w:vAlign w:val="center"/>
          </w:tcPr>
          <w:p w:rsidR="00A77B79" w:rsidRPr="00A1002C" w:rsidRDefault="00A77B79" w:rsidP="00A77B79">
            <w:pPr>
              <w:jc w:val="center"/>
            </w:pPr>
            <w:r w:rsidRPr="00A1002C">
              <w:rPr>
                <w:sz w:val="16"/>
                <w:szCs w:val="16"/>
              </w:rPr>
              <w:t>удовлетворительное</w:t>
            </w:r>
          </w:p>
        </w:tc>
      </w:tr>
    </w:tbl>
    <w:p w:rsidR="00134B4A" w:rsidRPr="00A1002C" w:rsidRDefault="00580D7C" w:rsidP="00134B4A">
      <w:pPr>
        <w:autoSpaceDE w:val="0"/>
        <w:autoSpaceDN w:val="0"/>
        <w:adjustRightInd w:val="0"/>
        <w:ind w:firstLine="709"/>
        <w:jc w:val="both"/>
        <w:rPr>
          <w:sz w:val="22"/>
          <w:szCs w:val="22"/>
        </w:rPr>
      </w:pPr>
      <w:r w:rsidRPr="00A1002C">
        <w:rPr>
          <w:sz w:val="22"/>
          <w:szCs w:val="22"/>
        </w:rPr>
        <w:t>1</w:t>
      </w:r>
      <w:r w:rsidR="00BB253E" w:rsidRPr="00A1002C">
        <w:rPr>
          <w:sz w:val="22"/>
          <w:szCs w:val="22"/>
        </w:rPr>
        <w:t>.2. Продавец уведомляет Покупателя, что на момент продажи Имущество, не обременено, под арестом, в залоге и в споре не состоит. Иных имущественных прав и претензий третьих лиц на Имущество нет.</w:t>
      </w:r>
    </w:p>
    <w:p w:rsidR="00BB253E" w:rsidRPr="00A1002C" w:rsidRDefault="00BB253E" w:rsidP="00134B4A">
      <w:pPr>
        <w:autoSpaceDE w:val="0"/>
        <w:autoSpaceDN w:val="0"/>
        <w:adjustRightInd w:val="0"/>
        <w:ind w:firstLine="709"/>
        <w:jc w:val="center"/>
        <w:rPr>
          <w:b/>
          <w:sz w:val="22"/>
          <w:szCs w:val="22"/>
        </w:rPr>
      </w:pPr>
      <w:r w:rsidRPr="00A1002C">
        <w:rPr>
          <w:b/>
          <w:sz w:val="22"/>
          <w:szCs w:val="22"/>
        </w:rPr>
        <w:t>2. Плата по Договору:</w:t>
      </w:r>
    </w:p>
    <w:p w:rsidR="007C090D" w:rsidRPr="00A1002C" w:rsidRDefault="00BB253E" w:rsidP="00BB253E">
      <w:pPr>
        <w:ind w:firstLine="708"/>
        <w:jc w:val="both"/>
        <w:rPr>
          <w:sz w:val="22"/>
          <w:szCs w:val="22"/>
        </w:rPr>
      </w:pPr>
      <w:r w:rsidRPr="00A1002C">
        <w:rPr>
          <w:sz w:val="22"/>
          <w:szCs w:val="22"/>
        </w:rPr>
        <w:t xml:space="preserve">2.1. </w:t>
      </w:r>
      <w:r w:rsidRPr="00A1002C">
        <w:rPr>
          <w:snapToGrid w:val="0"/>
        </w:rPr>
        <w:t>Установленная по итогам аукциона цена продажи Имущества</w:t>
      </w:r>
      <w:r w:rsidRPr="00A1002C">
        <w:rPr>
          <w:sz w:val="22"/>
          <w:szCs w:val="22"/>
        </w:rPr>
        <w:t>, указанного в п. 1.1. настоящего договора составляет _____________________ рублей (без НДС</w:t>
      </w:r>
      <w:r w:rsidR="007C090D" w:rsidRPr="00A1002C">
        <w:rPr>
          <w:sz w:val="22"/>
          <w:szCs w:val="22"/>
        </w:rPr>
        <w:t>).</w:t>
      </w:r>
    </w:p>
    <w:p w:rsidR="00BB253E" w:rsidRPr="00A1002C" w:rsidRDefault="00BB253E" w:rsidP="00BB253E">
      <w:pPr>
        <w:ind w:firstLine="708"/>
        <w:jc w:val="both"/>
        <w:rPr>
          <w:sz w:val="22"/>
          <w:szCs w:val="22"/>
        </w:rPr>
      </w:pPr>
      <w:r w:rsidRPr="00A1002C">
        <w:rPr>
          <w:sz w:val="22"/>
          <w:szCs w:val="22"/>
        </w:rPr>
        <w:t>Особенности уплаты НДС для юридических и физических лиц.</w:t>
      </w:r>
    </w:p>
    <w:p w:rsidR="00BB253E" w:rsidRPr="00A1002C" w:rsidRDefault="00BB253E" w:rsidP="00BB253E">
      <w:pPr>
        <w:ind w:firstLine="708"/>
        <w:jc w:val="both"/>
        <w:rPr>
          <w:sz w:val="22"/>
          <w:szCs w:val="22"/>
        </w:rPr>
      </w:pPr>
      <w:r w:rsidRPr="00A1002C">
        <w:rPr>
          <w:sz w:val="22"/>
          <w:szCs w:val="22"/>
        </w:rPr>
        <w:t xml:space="preserve">Настоящим Договором определен следующий порядок уплаты НДС: </w:t>
      </w:r>
    </w:p>
    <w:p w:rsidR="00321BD3" w:rsidRPr="00A1002C" w:rsidRDefault="00321BD3" w:rsidP="00321BD3">
      <w:pPr>
        <w:ind w:firstLine="708"/>
        <w:jc w:val="both"/>
        <w:rPr>
          <w:sz w:val="22"/>
          <w:szCs w:val="22"/>
        </w:rPr>
      </w:pPr>
      <w:proofErr w:type="gramStart"/>
      <w:r w:rsidRPr="00A1002C">
        <w:rPr>
          <w:sz w:val="22"/>
          <w:szCs w:val="22"/>
        </w:rPr>
        <w:t xml:space="preserve">- если сумма договора по результатам аукциона  не превысит </w:t>
      </w:r>
      <w:r w:rsidR="00347302" w:rsidRPr="00A1002C">
        <w:rPr>
          <w:sz w:val="22"/>
          <w:szCs w:val="22"/>
        </w:rPr>
        <w:t>1978879 (Один миллион девятьсот семьдесят восемь тысяч восемьсот семьдесят девять) рублей 31 копейка</w:t>
      </w:r>
      <w:r w:rsidRPr="00A1002C">
        <w:rPr>
          <w:sz w:val="22"/>
          <w:szCs w:val="22"/>
        </w:rPr>
        <w:t>,</w:t>
      </w:r>
      <w:r w:rsidR="00347302" w:rsidRPr="00A1002C">
        <w:rPr>
          <w:sz w:val="22"/>
          <w:szCs w:val="22"/>
        </w:rPr>
        <w:t xml:space="preserve"> Покупатель муниципального имущества (юридическое или физическое лицо) обязан перечислить стоимость Имущества без НДС Продавцу, </w:t>
      </w:r>
      <w:r w:rsidRPr="00A1002C">
        <w:rPr>
          <w:sz w:val="22"/>
          <w:szCs w:val="22"/>
        </w:rPr>
        <w:t>Продавец освобождается от обязанности налогоплательщика, в соответствии с Решением об использовании права на освобождение от исполнения обязанностей налогоплательщика, связанных с исчислением и уплатой налога на</w:t>
      </w:r>
      <w:proofErr w:type="gramEnd"/>
      <w:r w:rsidRPr="00A1002C">
        <w:rPr>
          <w:sz w:val="22"/>
          <w:szCs w:val="22"/>
        </w:rPr>
        <w:t xml:space="preserve"> добавленную стоимость от 15.06.2020г. №01-18/08443; </w:t>
      </w:r>
    </w:p>
    <w:p w:rsidR="00347302" w:rsidRPr="00A1002C" w:rsidRDefault="00347302" w:rsidP="00347302">
      <w:pPr>
        <w:ind w:firstLine="708"/>
        <w:jc w:val="both"/>
        <w:rPr>
          <w:sz w:val="22"/>
          <w:szCs w:val="22"/>
        </w:rPr>
      </w:pPr>
      <w:r w:rsidRPr="00A1002C">
        <w:rPr>
          <w:sz w:val="22"/>
          <w:szCs w:val="22"/>
        </w:rPr>
        <w:t xml:space="preserve">- если сумма договора по результатам аукциона  превысит 1978879 (Один миллион девятьсот семьдесят восемь тысяч восемьсот семьдесят девять) рублей 31 копейка, Покупатель муниципального имущества (юридическое лицо или индивидуальный предприниматель) обязан перечислить стоимость Имущества без НДС Продавцу, а НДС в качестве налогового агента (за Продавца) перечислить в федеральный бюджет; </w:t>
      </w:r>
    </w:p>
    <w:p w:rsidR="00BB253E" w:rsidRPr="00A1002C" w:rsidRDefault="00BB253E" w:rsidP="00BB253E">
      <w:pPr>
        <w:ind w:firstLine="708"/>
        <w:jc w:val="both"/>
        <w:rPr>
          <w:sz w:val="22"/>
          <w:szCs w:val="22"/>
        </w:rPr>
      </w:pPr>
      <w:r w:rsidRPr="00A1002C">
        <w:rPr>
          <w:sz w:val="22"/>
          <w:szCs w:val="22"/>
        </w:rPr>
        <w:t>-</w:t>
      </w:r>
      <w:r w:rsidR="00347302" w:rsidRPr="00A1002C">
        <w:rPr>
          <w:sz w:val="22"/>
          <w:szCs w:val="22"/>
        </w:rPr>
        <w:t xml:space="preserve"> если сумма договора по результатам аукциона  превысит 1978879 (Один миллион девятьсот семьдесят восемь тысяч восемьсот семьдесят девять) рублей 31 копейка, Покупатель муниципального имущества</w:t>
      </w:r>
      <w:r w:rsidR="00B1693C" w:rsidRPr="00A1002C">
        <w:rPr>
          <w:sz w:val="22"/>
          <w:szCs w:val="22"/>
        </w:rPr>
        <w:t xml:space="preserve"> </w:t>
      </w:r>
      <w:proofErr w:type="gramStart"/>
      <w:r w:rsidR="00B1693C" w:rsidRPr="00A1002C">
        <w:rPr>
          <w:sz w:val="22"/>
          <w:szCs w:val="22"/>
        </w:rPr>
        <w:t>(</w:t>
      </w:r>
      <w:r w:rsidR="00347302" w:rsidRPr="00A1002C">
        <w:rPr>
          <w:sz w:val="22"/>
          <w:szCs w:val="22"/>
        </w:rPr>
        <w:t xml:space="preserve"> </w:t>
      </w:r>
      <w:proofErr w:type="gramEnd"/>
      <w:r w:rsidR="00AD5F6C" w:rsidRPr="00A1002C">
        <w:rPr>
          <w:sz w:val="22"/>
          <w:szCs w:val="22"/>
        </w:rPr>
        <w:t>ф</w:t>
      </w:r>
      <w:r w:rsidRPr="00A1002C">
        <w:rPr>
          <w:sz w:val="22"/>
          <w:szCs w:val="22"/>
        </w:rPr>
        <w:t>изическое лицо, не являющееся индивидуальным предпринимателем</w:t>
      </w:r>
      <w:r w:rsidR="00B1693C" w:rsidRPr="00A1002C">
        <w:rPr>
          <w:sz w:val="22"/>
          <w:szCs w:val="22"/>
        </w:rPr>
        <w:t>)</w:t>
      </w:r>
      <w:r w:rsidRPr="00A1002C">
        <w:rPr>
          <w:sz w:val="22"/>
          <w:szCs w:val="22"/>
        </w:rPr>
        <w:t xml:space="preserve">, обязан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 </w:t>
      </w:r>
    </w:p>
    <w:p w:rsidR="00BB253E" w:rsidRPr="00A1002C" w:rsidRDefault="00BB253E" w:rsidP="00BB253E">
      <w:pPr>
        <w:ind w:firstLine="708"/>
        <w:jc w:val="both"/>
        <w:rPr>
          <w:sz w:val="22"/>
          <w:szCs w:val="22"/>
        </w:rPr>
      </w:pPr>
      <w:r w:rsidRPr="00A1002C">
        <w:rPr>
          <w:sz w:val="22"/>
          <w:szCs w:val="22"/>
        </w:rPr>
        <w:t>2.2. Указанную  в п.2.1 настоящего договора сумму  Покупатель обязан перечислить на  расчетный счет Продавца единовременно не позднее 10 рабочих дней  со дня заключения  настоящего Договора.</w:t>
      </w:r>
    </w:p>
    <w:p w:rsidR="00BB253E" w:rsidRPr="00A1002C" w:rsidRDefault="00AB753B" w:rsidP="00BB253E">
      <w:pPr>
        <w:ind w:firstLine="708"/>
        <w:jc w:val="both"/>
      </w:pPr>
      <w:r w:rsidRPr="00A1002C">
        <w:rPr>
          <w:sz w:val="22"/>
          <w:szCs w:val="22"/>
        </w:rPr>
        <w:t xml:space="preserve">2.3. </w:t>
      </w:r>
      <w:r w:rsidRPr="00A1002C">
        <w:t xml:space="preserve">Оплата за Имущество производится в рублях </w:t>
      </w:r>
      <w:r w:rsidR="003B20F8" w:rsidRPr="00A1002C">
        <w:t xml:space="preserve">за минусом задатка,  единым платежом, путем перечисления в бюджет Нижнеудинского муниципального образования по следующим реквизитам: </w:t>
      </w:r>
      <w:proofErr w:type="gramStart"/>
      <w:r w:rsidR="003B20F8" w:rsidRPr="00A1002C">
        <w:t xml:space="preserve">УФК по Иркутской области (Комитет по управлению имуществом администрации Нижнеудинского МО) Счет 40101810250048010001, в отделении по Иркутской области Сибирского главного управления Центрального банка РФ, БИК 042520001, ИНН 3813002088, Код ОКТМО 25628101, Код 915 114 02053 13 0000 410 </w:t>
      </w:r>
      <w:r w:rsidR="003B20F8" w:rsidRPr="00A1002C">
        <w:lastRenderedPageBreak/>
        <w:t xml:space="preserve">«Доходы от реализации иного имущества, находящегося в собственности городских поселений», </w:t>
      </w:r>
      <w:r w:rsidRPr="00A1002C">
        <w:t xml:space="preserve">в поле «Назначение платежа»  указать </w:t>
      </w:r>
      <w:r w:rsidR="00BB253E" w:rsidRPr="00A1002C">
        <w:t>«Оплата по договору купли-продажи муниципального имущества от</w:t>
      </w:r>
      <w:proofErr w:type="gramEnd"/>
      <w:r w:rsidR="00BB253E" w:rsidRPr="00A1002C">
        <w:t xml:space="preserve"> _________________.</w:t>
      </w:r>
    </w:p>
    <w:p w:rsidR="00BB253E" w:rsidRPr="00A1002C" w:rsidRDefault="00BB253E" w:rsidP="00BB253E">
      <w:pPr>
        <w:tabs>
          <w:tab w:val="left" w:pos="3105"/>
          <w:tab w:val="center" w:pos="5032"/>
          <w:tab w:val="left" w:pos="10065"/>
        </w:tabs>
        <w:spacing w:before="120" w:line="360" w:lineRule="auto"/>
        <w:ind w:firstLine="709"/>
        <w:rPr>
          <w:b/>
          <w:sz w:val="22"/>
          <w:szCs w:val="22"/>
        </w:rPr>
      </w:pPr>
      <w:r w:rsidRPr="00A1002C">
        <w:rPr>
          <w:b/>
          <w:sz w:val="22"/>
          <w:szCs w:val="22"/>
        </w:rPr>
        <w:tab/>
        <w:t>3. Права и обязанности сторон:</w:t>
      </w:r>
    </w:p>
    <w:p w:rsidR="00BB253E" w:rsidRPr="00A1002C" w:rsidRDefault="00BB253E" w:rsidP="00BB253E">
      <w:pPr>
        <w:tabs>
          <w:tab w:val="left" w:pos="10065"/>
        </w:tabs>
        <w:ind w:firstLine="709"/>
        <w:jc w:val="both"/>
        <w:rPr>
          <w:sz w:val="22"/>
          <w:szCs w:val="22"/>
        </w:rPr>
      </w:pPr>
      <w:r w:rsidRPr="00A1002C">
        <w:rPr>
          <w:sz w:val="22"/>
          <w:szCs w:val="22"/>
        </w:rPr>
        <w:t>3.1. Продавец  обязуется:</w:t>
      </w:r>
    </w:p>
    <w:p w:rsidR="00BB253E" w:rsidRPr="00A1002C" w:rsidRDefault="00BB253E" w:rsidP="00BB253E">
      <w:pPr>
        <w:tabs>
          <w:tab w:val="left" w:pos="10065"/>
        </w:tabs>
        <w:jc w:val="both"/>
        <w:rPr>
          <w:sz w:val="22"/>
          <w:szCs w:val="22"/>
        </w:rPr>
      </w:pPr>
      <w:r w:rsidRPr="00A1002C">
        <w:rPr>
          <w:sz w:val="22"/>
          <w:szCs w:val="22"/>
        </w:rPr>
        <w:t xml:space="preserve">           - передать Покупателю Имущество по акту приема-передачи не позднее, чем через 30  дней  со дня  полной оплаты;</w:t>
      </w:r>
    </w:p>
    <w:p w:rsidR="00BB253E" w:rsidRPr="00A1002C" w:rsidRDefault="00BB253E" w:rsidP="00BB253E">
      <w:pPr>
        <w:tabs>
          <w:tab w:val="left" w:pos="10065"/>
        </w:tabs>
        <w:jc w:val="both"/>
        <w:rPr>
          <w:sz w:val="22"/>
          <w:szCs w:val="22"/>
        </w:rPr>
      </w:pPr>
      <w:r w:rsidRPr="00A1002C">
        <w:rPr>
          <w:sz w:val="22"/>
          <w:szCs w:val="22"/>
        </w:rPr>
        <w:t xml:space="preserve">          - обязанность Продавца по передаче  Имущества считается исполненной с момента вручения документов и подписания им акта приема-передачи. </w:t>
      </w:r>
    </w:p>
    <w:p w:rsidR="00E06989" w:rsidRPr="00A1002C" w:rsidRDefault="00E06989" w:rsidP="00E06989">
      <w:pPr>
        <w:tabs>
          <w:tab w:val="left" w:pos="10065"/>
        </w:tabs>
        <w:ind w:firstLine="567"/>
        <w:jc w:val="both"/>
        <w:rPr>
          <w:sz w:val="22"/>
          <w:szCs w:val="22"/>
        </w:rPr>
      </w:pPr>
      <w:r w:rsidRPr="00A1002C">
        <w:rPr>
          <w:sz w:val="22"/>
          <w:szCs w:val="22"/>
        </w:rPr>
        <w:t xml:space="preserve">- завершить работы </w:t>
      </w:r>
      <w:r w:rsidRPr="00A1002C">
        <w:t xml:space="preserve">по реконструкции </w:t>
      </w:r>
      <w:r w:rsidRPr="00A1002C">
        <w:rPr>
          <w:sz w:val="22"/>
          <w:szCs w:val="22"/>
        </w:rPr>
        <w:t>в</w:t>
      </w:r>
      <w:r w:rsidRPr="00A1002C">
        <w:t xml:space="preserve"> отношении муниципального имущества -  Сооружение, расположенное по адресу: Иркутская область, Нижнеудинск, ул. Пионерская, пер. Победы, протяженностью 0,696 м, с кадастровым номером 38:37:020204:1974 в соответствии с  муниципальным контрактом №ЭА/45-2020 от 20.08.2020г.</w:t>
      </w:r>
    </w:p>
    <w:p w:rsidR="00BB253E" w:rsidRPr="00A1002C" w:rsidRDefault="00BB253E" w:rsidP="00BB253E">
      <w:pPr>
        <w:tabs>
          <w:tab w:val="num" w:pos="0"/>
          <w:tab w:val="left" w:pos="10065"/>
        </w:tabs>
        <w:ind w:firstLine="709"/>
        <w:jc w:val="both"/>
        <w:rPr>
          <w:sz w:val="22"/>
          <w:szCs w:val="22"/>
        </w:rPr>
      </w:pPr>
      <w:r w:rsidRPr="00A1002C">
        <w:rPr>
          <w:sz w:val="22"/>
          <w:szCs w:val="22"/>
        </w:rPr>
        <w:t>3.2.Покупатель обязуется:</w:t>
      </w:r>
    </w:p>
    <w:p w:rsidR="00BB253E" w:rsidRPr="00A1002C" w:rsidRDefault="00BB253E" w:rsidP="00BB253E">
      <w:pPr>
        <w:tabs>
          <w:tab w:val="left" w:pos="10065"/>
        </w:tabs>
        <w:jc w:val="both"/>
        <w:rPr>
          <w:sz w:val="22"/>
          <w:szCs w:val="22"/>
        </w:rPr>
      </w:pPr>
      <w:r w:rsidRPr="00A1002C">
        <w:rPr>
          <w:sz w:val="22"/>
          <w:szCs w:val="22"/>
        </w:rPr>
        <w:t xml:space="preserve">          - уплатить цену  Имущества в сроки и в порядке, установленном разделом 2 настоящего Договора;</w:t>
      </w:r>
    </w:p>
    <w:p w:rsidR="00BB253E" w:rsidRPr="00A1002C" w:rsidRDefault="00BB253E" w:rsidP="00BB253E">
      <w:pPr>
        <w:tabs>
          <w:tab w:val="left" w:pos="10065"/>
        </w:tabs>
        <w:jc w:val="both"/>
        <w:rPr>
          <w:sz w:val="22"/>
          <w:szCs w:val="22"/>
        </w:rPr>
      </w:pPr>
      <w:r w:rsidRPr="00A1002C">
        <w:rPr>
          <w:sz w:val="22"/>
          <w:szCs w:val="22"/>
        </w:rPr>
        <w:t xml:space="preserve">          - принять Имущество от Продавца по акту приема-передачи не позднее, чем через 30 дней  после полной оплаты;</w:t>
      </w:r>
    </w:p>
    <w:p w:rsidR="00E06989" w:rsidRPr="00A1002C" w:rsidRDefault="00BB253E" w:rsidP="00BB253E">
      <w:pPr>
        <w:tabs>
          <w:tab w:val="left" w:pos="10065"/>
        </w:tabs>
        <w:jc w:val="both"/>
        <w:rPr>
          <w:sz w:val="22"/>
          <w:szCs w:val="22"/>
        </w:rPr>
      </w:pPr>
      <w:r w:rsidRPr="00A1002C">
        <w:rPr>
          <w:sz w:val="22"/>
          <w:szCs w:val="22"/>
        </w:rPr>
        <w:t xml:space="preserve">          - зарегистрировать за свой счет переход права собственности на Имущество в органе, осуществляющем государственную регистрацию прав на недвиж</w:t>
      </w:r>
      <w:r w:rsidR="003B20F8" w:rsidRPr="00A1002C">
        <w:rPr>
          <w:sz w:val="22"/>
          <w:szCs w:val="22"/>
        </w:rPr>
        <w:t>имое имущество и сделок с ним</w:t>
      </w:r>
      <w:r w:rsidR="00E06989" w:rsidRPr="00A1002C">
        <w:rPr>
          <w:sz w:val="22"/>
          <w:szCs w:val="22"/>
        </w:rPr>
        <w:t xml:space="preserve"> не позднее, чем через 30 дней  после полной оплаты</w:t>
      </w:r>
      <w:r w:rsidR="003B20F8" w:rsidRPr="00A1002C">
        <w:rPr>
          <w:sz w:val="22"/>
          <w:szCs w:val="22"/>
        </w:rPr>
        <w:t>;</w:t>
      </w:r>
    </w:p>
    <w:p w:rsidR="00FC3660" w:rsidRPr="00A1002C" w:rsidRDefault="00E06989" w:rsidP="00E06989">
      <w:pPr>
        <w:tabs>
          <w:tab w:val="left" w:pos="10065"/>
        </w:tabs>
        <w:ind w:firstLine="567"/>
        <w:jc w:val="both"/>
        <w:rPr>
          <w:sz w:val="22"/>
          <w:szCs w:val="22"/>
        </w:rPr>
      </w:pPr>
      <w:r w:rsidRPr="00A1002C">
        <w:rPr>
          <w:sz w:val="22"/>
          <w:szCs w:val="22"/>
        </w:rPr>
        <w:t>-</w:t>
      </w:r>
      <w:r w:rsidR="003B20F8" w:rsidRPr="00A1002C">
        <w:rPr>
          <w:sz w:val="22"/>
          <w:szCs w:val="22"/>
        </w:rPr>
        <w:t xml:space="preserve"> </w:t>
      </w:r>
      <w:r w:rsidRPr="00A1002C">
        <w:rPr>
          <w:sz w:val="22"/>
          <w:szCs w:val="22"/>
        </w:rPr>
        <w:t>зарегистрировать за свой счет переход права собственности в</w:t>
      </w:r>
      <w:r w:rsidRPr="00A1002C">
        <w:t xml:space="preserve"> отношении муниципального имущества -  Сооружение, расположенное по адресу: Иркутская область, Нижнеудинск, ул. Пионерская, пер. Победы, протяженностью 0,696 м, с кадастровым номером 38:37:020204:1974, после завершения реконструкции, но не позднее, чем через 30 дней с момента совершения оплаты по настоящему договору.</w:t>
      </w:r>
    </w:p>
    <w:p w:rsidR="006E3CB6" w:rsidRPr="00A1002C" w:rsidRDefault="00E06989" w:rsidP="006E3CB6">
      <w:pPr>
        <w:tabs>
          <w:tab w:val="left" w:pos="10065"/>
        </w:tabs>
        <w:ind w:firstLine="567"/>
        <w:jc w:val="both"/>
        <w:rPr>
          <w:sz w:val="22"/>
          <w:szCs w:val="22"/>
        </w:rPr>
      </w:pPr>
      <w:r w:rsidRPr="00A1002C">
        <w:rPr>
          <w:sz w:val="22"/>
          <w:szCs w:val="22"/>
        </w:rPr>
        <w:t xml:space="preserve">   </w:t>
      </w:r>
      <w:r w:rsidR="006E3CB6" w:rsidRPr="00A1002C">
        <w:rPr>
          <w:sz w:val="22"/>
          <w:szCs w:val="22"/>
        </w:rPr>
        <w:t>3.3. Право собственности у Покупателя на Имущество возникает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 установленном Федеральным законом «О государственной регистрации недвижимости» и иным действующим законодательством.</w:t>
      </w:r>
    </w:p>
    <w:p w:rsidR="00BB253E" w:rsidRPr="00A1002C" w:rsidRDefault="00BB253E" w:rsidP="00BB253E">
      <w:pPr>
        <w:tabs>
          <w:tab w:val="left" w:pos="10065"/>
        </w:tabs>
        <w:spacing w:before="120" w:line="360" w:lineRule="auto"/>
        <w:jc w:val="center"/>
        <w:rPr>
          <w:b/>
          <w:i/>
          <w:sz w:val="22"/>
          <w:szCs w:val="22"/>
        </w:rPr>
      </w:pPr>
      <w:r w:rsidRPr="00A1002C">
        <w:rPr>
          <w:b/>
          <w:sz w:val="22"/>
          <w:szCs w:val="22"/>
        </w:rPr>
        <w:t xml:space="preserve">4. Ответственность  сторон:      </w:t>
      </w:r>
    </w:p>
    <w:p w:rsidR="00BB253E" w:rsidRPr="00A1002C" w:rsidRDefault="00BB253E" w:rsidP="00BB253E">
      <w:pPr>
        <w:tabs>
          <w:tab w:val="left" w:pos="10065"/>
        </w:tabs>
        <w:ind w:firstLine="709"/>
        <w:jc w:val="both"/>
        <w:rPr>
          <w:sz w:val="22"/>
          <w:szCs w:val="22"/>
        </w:rPr>
      </w:pPr>
      <w:r w:rsidRPr="00A1002C">
        <w:rPr>
          <w:sz w:val="22"/>
          <w:szCs w:val="22"/>
        </w:rPr>
        <w:t>4.1.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rsidR="00BB253E" w:rsidRPr="00A1002C" w:rsidRDefault="00BB253E" w:rsidP="00BB253E">
      <w:pPr>
        <w:tabs>
          <w:tab w:val="left" w:pos="10065"/>
        </w:tabs>
        <w:ind w:firstLine="709"/>
        <w:jc w:val="both"/>
        <w:rPr>
          <w:sz w:val="22"/>
          <w:szCs w:val="22"/>
        </w:rPr>
      </w:pPr>
      <w:r w:rsidRPr="00A1002C">
        <w:rPr>
          <w:sz w:val="22"/>
          <w:szCs w:val="22"/>
        </w:rPr>
        <w:t xml:space="preserve">4.2. В случае просрочки оплаты по цене  продажи Имущества в срок,  указанный в п.2.2. настоящего Договора,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 действующей  на дату выполнения денежных обязательств  от суммы платежей.      </w:t>
      </w:r>
    </w:p>
    <w:p w:rsidR="00AD294E" w:rsidRPr="00A1002C" w:rsidRDefault="00AD294E" w:rsidP="00BB253E">
      <w:pPr>
        <w:tabs>
          <w:tab w:val="left" w:pos="10065"/>
        </w:tabs>
        <w:ind w:firstLine="709"/>
        <w:jc w:val="both"/>
        <w:rPr>
          <w:sz w:val="22"/>
          <w:szCs w:val="22"/>
        </w:rPr>
      </w:pPr>
    </w:p>
    <w:p w:rsidR="00AD294E" w:rsidRPr="00A1002C" w:rsidRDefault="00AD294E" w:rsidP="00AD294E">
      <w:pPr>
        <w:tabs>
          <w:tab w:val="left" w:pos="10065"/>
        </w:tabs>
        <w:spacing w:before="120" w:line="360" w:lineRule="auto"/>
        <w:jc w:val="center"/>
        <w:rPr>
          <w:b/>
          <w:sz w:val="22"/>
          <w:szCs w:val="22"/>
        </w:rPr>
      </w:pPr>
      <w:r w:rsidRPr="00A1002C">
        <w:rPr>
          <w:b/>
          <w:sz w:val="22"/>
          <w:szCs w:val="22"/>
        </w:rPr>
        <w:t>5. Обременения</w:t>
      </w:r>
    </w:p>
    <w:p w:rsidR="00AD294E" w:rsidRPr="00A1002C" w:rsidRDefault="00AD294E" w:rsidP="00AD294E">
      <w:pPr>
        <w:ind w:firstLine="709"/>
        <w:jc w:val="both"/>
        <w:rPr>
          <w:sz w:val="22"/>
          <w:szCs w:val="22"/>
        </w:rPr>
      </w:pPr>
      <w:r w:rsidRPr="00A1002C">
        <w:rPr>
          <w:sz w:val="22"/>
          <w:szCs w:val="22"/>
        </w:rPr>
        <w:t>5.1.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AD294E" w:rsidRPr="00A1002C" w:rsidRDefault="00AD294E" w:rsidP="00AD294E">
      <w:pPr>
        <w:ind w:firstLine="709"/>
        <w:jc w:val="both"/>
        <w:rPr>
          <w:sz w:val="22"/>
          <w:szCs w:val="22"/>
        </w:rPr>
      </w:pPr>
      <w:r w:rsidRPr="00A1002C">
        <w:rPr>
          <w:sz w:val="22"/>
          <w:szCs w:val="22"/>
        </w:rPr>
        <w:t>5.2. Максимальный период прекращения поставок электроэнергии (оказания услуг по передаче электроэнергии) потребителям и допустимый объем не предоставления электроэнергии не должен превышать установленный действующим законодательством;</w:t>
      </w:r>
    </w:p>
    <w:p w:rsidR="00AD294E" w:rsidRPr="00A1002C" w:rsidRDefault="00AD294E" w:rsidP="00AD294E">
      <w:pPr>
        <w:ind w:firstLine="709"/>
        <w:jc w:val="both"/>
        <w:rPr>
          <w:sz w:val="22"/>
          <w:szCs w:val="22"/>
        </w:rPr>
      </w:pPr>
      <w:r w:rsidRPr="00A1002C">
        <w:rPr>
          <w:sz w:val="22"/>
          <w:szCs w:val="22"/>
        </w:rPr>
        <w:t>5.3.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AD294E" w:rsidRPr="00A1002C" w:rsidRDefault="00AD294E" w:rsidP="00AD294E">
      <w:pPr>
        <w:ind w:firstLine="709"/>
        <w:jc w:val="both"/>
        <w:rPr>
          <w:sz w:val="22"/>
          <w:szCs w:val="22"/>
        </w:rPr>
      </w:pPr>
      <w:r w:rsidRPr="00A1002C">
        <w:rPr>
          <w:sz w:val="22"/>
          <w:szCs w:val="22"/>
        </w:rPr>
        <w:lastRenderedPageBreak/>
        <w:t>5.4.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AD294E" w:rsidRPr="00A1002C" w:rsidRDefault="00AD294E" w:rsidP="00AD294E">
      <w:pPr>
        <w:ind w:firstLine="709"/>
        <w:jc w:val="both"/>
        <w:rPr>
          <w:sz w:val="22"/>
          <w:szCs w:val="22"/>
        </w:rPr>
      </w:pPr>
      <w:r w:rsidRPr="00A1002C">
        <w:rPr>
          <w:sz w:val="22"/>
          <w:szCs w:val="22"/>
        </w:rPr>
        <w:t>5.5.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недискриминационного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AD294E" w:rsidRPr="00A1002C" w:rsidRDefault="00AD294E" w:rsidP="00AD294E">
      <w:pPr>
        <w:ind w:firstLine="709"/>
        <w:jc w:val="both"/>
        <w:rPr>
          <w:sz w:val="22"/>
          <w:szCs w:val="22"/>
        </w:rPr>
      </w:pPr>
      <w:r w:rsidRPr="00A1002C">
        <w:rPr>
          <w:sz w:val="22"/>
          <w:szCs w:val="22"/>
        </w:rPr>
        <w:t xml:space="preserve">5.6.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A1002C">
        <w:rPr>
          <w:sz w:val="22"/>
          <w:szCs w:val="22"/>
        </w:rPr>
        <w:t>введенному</w:t>
      </w:r>
      <w:proofErr w:type="gramEnd"/>
      <w:r w:rsidRPr="00A1002C">
        <w:rPr>
          <w:sz w:val="22"/>
          <w:szCs w:val="22"/>
        </w:rPr>
        <w:t xml:space="preserve"> в действие Приказом </w:t>
      </w:r>
      <w:proofErr w:type="spellStart"/>
      <w:r w:rsidRPr="00A1002C">
        <w:rPr>
          <w:sz w:val="22"/>
          <w:szCs w:val="22"/>
        </w:rPr>
        <w:t>Росстандарта</w:t>
      </w:r>
      <w:proofErr w:type="spellEnd"/>
      <w:r w:rsidRPr="00A1002C">
        <w:rPr>
          <w:sz w:val="22"/>
          <w:szCs w:val="22"/>
        </w:rPr>
        <w:t xml:space="preserve"> от 22.07.2013 № 400-ст.</w:t>
      </w:r>
    </w:p>
    <w:p w:rsidR="00AD294E" w:rsidRPr="00A1002C" w:rsidRDefault="00AD294E" w:rsidP="00AD294E">
      <w:pPr>
        <w:ind w:firstLine="709"/>
        <w:jc w:val="both"/>
        <w:rPr>
          <w:sz w:val="22"/>
          <w:szCs w:val="22"/>
        </w:rPr>
      </w:pPr>
      <w:r w:rsidRPr="00A1002C">
        <w:rPr>
          <w:sz w:val="22"/>
          <w:szCs w:val="22"/>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AD294E" w:rsidRPr="00A1002C" w:rsidRDefault="00AD294E" w:rsidP="00AD294E">
      <w:pPr>
        <w:ind w:firstLine="709"/>
        <w:jc w:val="both"/>
        <w:rPr>
          <w:sz w:val="22"/>
          <w:szCs w:val="22"/>
        </w:rPr>
      </w:pPr>
      <w:r w:rsidRPr="00A1002C">
        <w:rPr>
          <w:sz w:val="22"/>
          <w:szCs w:val="22"/>
        </w:rPr>
        <w:t>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6E3CB6" w:rsidRPr="00A1002C" w:rsidRDefault="003B20F8" w:rsidP="00E06989">
      <w:pPr>
        <w:ind w:firstLine="709"/>
        <w:jc w:val="both"/>
        <w:rPr>
          <w:sz w:val="22"/>
          <w:szCs w:val="22"/>
        </w:rPr>
      </w:pPr>
      <w:r w:rsidRPr="00A1002C">
        <w:rPr>
          <w:sz w:val="22"/>
          <w:szCs w:val="22"/>
        </w:rPr>
        <w:t xml:space="preserve">5.7.   </w:t>
      </w:r>
      <w:r w:rsidR="00710B30" w:rsidRPr="00A1002C">
        <w:rPr>
          <w:rFonts w:eastAsiaTheme="minorHAnsi"/>
          <w:bCs/>
          <w:sz w:val="22"/>
          <w:szCs w:val="22"/>
          <w:lang w:eastAsia="en-US"/>
        </w:rPr>
        <w:t xml:space="preserve">Государственная регистрация ограничений (обременений) права собственности на указанное в </w:t>
      </w:r>
      <w:hyperlink r:id="rId18" w:history="1">
        <w:r w:rsidR="00710B30" w:rsidRPr="00A1002C">
          <w:rPr>
            <w:rFonts w:eastAsiaTheme="minorHAnsi"/>
            <w:bCs/>
            <w:sz w:val="22"/>
            <w:szCs w:val="22"/>
            <w:lang w:eastAsia="en-US"/>
          </w:rPr>
          <w:t>пункте 1</w:t>
        </w:r>
      </w:hyperlink>
      <w:r w:rsidRPr="00A1002C">
        <w:rPr>
          <w:rFonts w:eastAsiaTheme="minorHAnsi"/>
          <w:bCs/>
          <w:sz w:val="22"/>
          <w:szCs w:val="22"/>
          <w:lang w:eastAsia="en-US"/>
        </w:rPr>
        <w:t>.1. настоящего договора</w:t>
      </w:r>
      <w:r w:rsidR="00710B30" w:rsidRPr="00A1002C">
        <w:rPr>
          <w:rFonts w:eastAsiaTheme="minorHAnsi"/>
          <w:bCs/>
          <w:sz w:val="22"/>
          <w:szCs w:val="22"/>
          <w:lang w:eastAsia="en-US"/>
        </w:rPr>
        <w:t xml:space="preserve">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r w:rsidR="00E06989" w:rsidRPr="00A1002C">
        <w:rPr>
          <w:rFonts w:eastAsiaTheme="minorHAnsi"/>
          <w:bCs/>
          <w:sz w:val="22"/>
          <w:szCs w:val="22"/>
          <w:lang w:eastAsia="en-US"/>
        </w:rPr>
        <w:t>.</w:t>
      </w:r>
    </w:p>
    <w:p w:rsidR="00BB253E" w:rsidRPr="00A1002C" w:rsidRDefault="00AD294E" w:rsidP="00BB253E">
      <w:pPr>
        <w:tabs>
          <w:tab w:val="left" w:pos="10065"/>
        </w:tabs>
        <w:spacing w:before="120" w:line="360" w:lineRule="auto"/>
        <w:jc w:val="center"/>
        <w:rPr>
          <w:sz w:val="22"/>
          <w:szCs w:val="22"/>
        </w:rPr>
      </w:pPr>
      <w:r w:rsidRPr="00A1002C">
        <w:rPr>
          <w:b/>
          <w:sz w:val="22"/>
          <w:szCs w:val="22"/>
        </w:rPr>
        <w:t>6</w:t>
      </w:r>
      <w:r w:rsidR="00BB253E" w:rsidRPr="00A1002C">
        <w:rPr>
          <w:b/>
          <w:sz w:val="22"/>
          <w:szCs w:val="22"/>
        </w:rPr>
        <w:t>. Особые условия Договора:</w:t>
      </w:r>
      <w:r w:rsidR="00BB253E" w:rsidRPr="00A1002C">
        <w:rPr>
          <w:sz w:val="22"/>
          <w:szCs w:val="22"/>
        </w:rPr>
        <w:t xml:space="preserve">    </w:t>
      </w:r>
    </w:p>
    <w:p w:rsidR="00BB253E" w:rsidRPr="00A1002C" w:rsidRDefault="00AD294E" w:rsidP="00BB253E">
      <w:pPr>
        <w:tabs>
          <w:tab w:val="left" w:pos="3261"/>
          <w:tab w:val="left" w:pos="10065"/>
        </w:tabs>
        <w:ind w:firstLine="709"/>
        <w:jc w:val="both"/>
        <w:rPr>
          <w:sz w:val="22"/>
          <w:szCs w:val="22"/>
        </w:rPr>
      </w:pPr>
      <w:r w:rsidRPr="00A1002C">
        <w:rPr>
          <w:sz w:val="22"/>
          <w:szCs w:val="22"/>
        </w:rPr>
        <w:t>6</w:t>
      </w:r>
      <w:r w:rsidR="00BB253E" w:rsidRPr="00A1002C">
        <w:rPr>
          <w:sz w:val="22"/>
          <w:szCs w:val="22"/>
        </w:rPr>
        <w:t>.</w:t>
      </w:r>
      <w:r w:rsidR="003B20F8" w:rsidRPr="00A1002C">
        <w:rPr>
          <w:sz w:val="22"/>
          <w:szCs w:val="22"/>
        </w:rPr>
        <w:t>1</w:t>
      </w:r>
      <w:r w:rsidR="00BB253E" w:rsidRPr="00A1002C">
        <w:rPr>
          <w:sz w:val="22"/>
          <w:szCs w:val="22"/>
        </w:rPr>
        <w:t>. Все споры между Сторонами по настоящему Договору разрешаются в соответствии с законодательством Российской Федерации по соглашению сторон, а при отсутствии соглашения разрешаются  в судебном порядке.</w:t>
      </w:r>
    </w:p>
    <w:p w:rsidR="00BB253E" w:rsidRPr="00A1002C" w:rsidRDefault="00AD294E" w:rsidP="00BB253E">
      <w:pPr>
        <w:tabs>
          <w:tab w:val="left" w:pos="3261"/>
          <w:tab w:val="left" w:pos="10065"/>
        </w:tabs>
        <w:ind w:firstLine="709"/>
        <w:jc w:val="both"/>
        <w:rPr>
          <w:sz w:val="22"/>
          <w:szCs w:val="22"/>
        </w:rPr>
      </w:pPr>
      <w:r w:rsidRPr="00A1002C">
        <w:rPr>
          <w:sz w:val="22"/>
          <w:szCs w:val="22"/>
        </w:rPr>
        <w:t>6</w:t>
      </w:r>
      <w:r w:rsidR="00BB253E" w:rsidRPr="00A1002C">
        <w:rPr>
          <w:sz w:val="22"/>
          <w:szCs w:val="22"/>
        </w:rPr>
        <w:t>.</w:t>
      </w:r>
      <w:r w:rsidR="003B20F8" w:rsidRPr="00A1002C">
        <w:rPr>
          <w:sz w:val="22"/>
          <w:szCs w:val="22"/>
        </w:rPr>
        <w:t>2</w:t>
      </w:r>
      <w:r w:rsidR="00BB253E" w:rsidRPr="00A1002C">
        <w:rPr>
          <w:sz w:val="22"/>
          <w:szCs w:val="22"/>
        </w:rPr>
        <w:t>. Все изменения, дополнения, а также расторжение настоящего Договора действительны, если они совершены в письменной форме и подписаны уполномоченными лицами.</w:t>
      </w:r>
    </w:p>
    <w:p w:rsidR="00BB253E" w:rsidRPr="00A1002C" w:rsidRDefault="00AD294E" w:rsidP="00BB253E">
      <w:pPr>
        <w:tabs>
          <w:tab w:val="left" w:pos="3261"/>
          <w:tab w:val="left" w:pos="10065"/>
        </w:tabs>
        <w:ind w:firstLine="709"/>
        <w:jc w:val="both"/>
        <w:rPr>
          <w:sz w:val="22"/>
          <w:szCs w:val="22"/>
        </w:rPr>
      </w:pPr>
      <w:r w:rsidRPr="00A1002C">
        <w:rPr>
          <w:sz w:val="22"/>
          <w:szCs w:val="22"/>
        </w:rPr>
        <w:t>6</w:t>
      </w:r>
      <w:r w:rsidR="00BB253E" w:rsidRPr="00A1002C">
        <w:rPr>
          <w:sz w:val="22"/>
          <w:szCs w:val="22"/>
        </w:rPr>
        <w:t>.</w:t>
      </w:r>
      <w:r w:rsidR="006E3CB6" w:rsidRPr="00A1002C">
        <w:rPr>
          <w:sz w:val="22"/>
          <w:szCs w:val="22"/>
        </w:rPr>
        <w:t>3</w:t>
      </w:r>
      <w:r w:rsidR="00BB253E" w:rsidRPr="00A1002C">
        <w:rPr>
          <w:sz w:val="22"/>
          <w:szCs w:val="22"/>
        </w:rPr>
        <w:t xml:space="preserve">. Взаимоотношения сторон, не урегулированные в настоящем Договоре, разрешаются с применением норм гражданского законодательства Российской Федерации.      </w:t>
      </w:r>
    </w:p>
    <w:p w:rsidR="00BB253E" w:rsidRPr="00A1002C" w:rsidRDefault="00BB253E" w:rsidP="00BB253E">
      <w:pPr>
        <w:tabs>
          <w:tab w:val="left" w:pos="10065"/>
        </w:tabs>
        <w:ind w:firstLine="709"/>
        <w:jc w:val="both"/>
        <w:rPr>
          <w:b/>
          <w:sz w:val="22"/>
          <w:szCs w:val="22"/>
        </w:rPr>
      </w:pPr>
      <w:r w:rsidRPr="00A1002C">
        <w:rPr>
          <w:sz w:val="22"/>
          <w:szCs w:val="22"/>
        </w:rPr>
        <w:t xml:space="preserve">        </w:t>
      </w:r>
    </w:p>
    <w:p w:rsidR="00BB253E" w:rsidRPr="00A1002C" w:rsidRDefault="00BB253E" w:rsidP="00BB253E">
      <w:pPr>
        <w:tabs>
          <w:tab w:val="left" w:pos="10065"/>
        </w:tabs>
        <w:spacing w:before="120" w:line="360" w:lineRule="auto"/>
        <w:jc w:val="center"/>
        <w:rPr>
          <w:b/>
          <w:sz w:val="22"/>
          <w:szCs w:val="22"/>
        </w:rPr>
      </w:pPr>
      <w:r w:rsidRPr="00A1002C">
        <w:rPr>
          <w:b/>
          <w:sz w:val="22"/>
          <w:szCs w:val="22"/>
        </w:rPr>
        <w:t>7. Действие  Договора:</w:t>
      </w:r>
    </w:p>
    <w:p w:rsidR="00BB253E" w:rsidRPr="00A1002C" w:rsidRDefault="00BB253E" w:rsidP="00BB253E">
      <w:pPr>
        <w:tabs>
          <w:tab w:val="left" w:pos="10065"/>
        </w:tabs>
        <w:spacing w:before="120"/>
        <w:jc w:val="both"/>
        <w:rPr>
          <w:sz w:val="22"/>
          <w:szCs w:val="22"/>
        </w:rPr>
      </w:pPr>
      <w:r w:rsidRPr="00A1002C">
        <w:rPr>
          <w:sz w:val="22"/>
          <w:szCs w:val="22"/>
        </w:rPr>
        <w:t xml:space="preserve">            7.1.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w:t>
      </w:r>
    </w:p>
    <w:p w:rsidR="00BB253E" w:rsidRPr="00A1002C" w:rsidRDefault="00BB253E" w:rsidP="00BB253E">
      <w:pPr>
        <w:tabs>
          <w:tab w:val="left" w:pos="10065"/>
        </w:tabs>
        <w:ind w:firstLine="709"/>
        <w:jc w:val="both"/>
        <w:rPr>
          <w:sz w:val="22"/>
          <w:szCs w:val="22"/>
        </w:rPr>
      </w:pPr>
      <w:r w:rsidRPr="00A1002C">
        <w:rPr>
          <w:sz w:val="22"/>
          <w:szCs w:val="22"/>
        </w:rPr>
        <w:t>7.2. Отношения между Сторонами прекращаются при выполнении ими всех условий настоящего Договора и полного завершения расчетов.</w:t>
      </w:r>
    </w:p>
    <w:p w:rsidR="00BB253E" w:rsidRPr="00A1002C" w:rsidRDefault="00BB253E" w:rsidP="00BB253E">
      <w:pPr>
        <w:tabs>
          <w:tab w:val="left" w:pos="10065"/>
        </w:tabs>
        <w:ind w:firstLine="709"/>
        <w:jc w:val="both"/>
        <w:rPr>
          <w:sz w:val="22"/>
          <w:szCs w:val="22"/>
        </w:rPr>
      </w:pPr>
      <w:r w:rsidRPr="00A1002C">
        <w:rPr>
          <w:sz w:val="22"/>
          <w:szCs w:val="22"/>
        </w:rPr>
        <w:t>7.3. С момента подписания Акта приема-передачи  Покупатель несет риск случайной гибели Имущества.</w:t>
      </w:r>
    </w:p>
    <w:p w:rsidR="006E3CB6" w:rsidRPr="00A1002C" w:rsidRDefault="00BB253E" w:rsidP="006E3CB6">
      <w:pPr>
        <w:tabs>
          <w:tab w:val="left" w:pos="10065"/>
        </w:tabs>
        <w:ind w:firstLine="709"/>
        <w:jc w:val="both"/>
      </w:pPr>
      <w:r w:rsidRPr="00A1002C">
        <w:rPr>
          <w:sz w:val="22"/>
          <w:szCs w:val="22"/>
        </w:rPr>
        <w:t xml:space="preserve">7.4. Настоящий Договор составлен  на _____ листах и подписан </w:t>
      </w:r>
      <w:r w:rsidR="006E3CB6" w:rsidRPr="00A1002C">
        <w:t>в трех экземплярах, имеющих равную юридическую силу, по одному для каждой из Сторон и один экземпляр - для хранения в Управлении федеральной службы государственной регистрации, кадастра и картографии по Иркутской области.</w:t>
      </w:r>
    </w:p>
    <w:p w:rsidR="006E3CB6" w:rsidRPr="00A1002C" w:rsidRDefault="006E3CB6" w:rsidP="006E3CB6">
      <w:pPr>
        <w:tabs>
          <w:tab w:val="left" w:pos="10065"/>
        </w:tabs>
        <w:ind w:firstLine="709"/>
        <w:jc w:val="both"/>
        <w:rPr>
          <w:sz w:val="28"/>
          <w:szCs w:val="28"/>
        </w:rPr>
      </w:pPr>
    </w:p>
    <w:p w:rsidR="00BB253E" w:rsidRPr="00A1002C" w:rsidRDefault="00BB253E" w:rsidP="006E3CB6">
      <w:pPr>
        <w:tabs>
          <w:tab w:val="left" w:pos="10065"/>
        </w:tabs>
        <w:ind w:firstLine="709"/>
        <w:jc w:val="center"/>
        <w:rPr>
          <w:b/>
          <w:sz w:val="22"/>
          <w:szCs w:val="22"/>
        </w:rPr>
      </w:pPr>
      <w:r w:rsidRPr="00A1002C">
        <w:rPr>
          <w:b/>
          <w:sz w:val="22"/>
          <w:szCs w:val="22"/>
        </w:rPr>
        <w:t>8. Адреса  и  подписи сторон:</w:t>
      </w:r>
    </w:p>
    <w:p w:rsidR="00BB253E" w:rsidRPr="00A1002C" w:rsidRDefault="00BB253E" w:rsidP="00BB253E">
      <w:pPr>
        <w:tabs>
          <w:tab w:val="left" w:pos="10065"/>
        </w:tabs>
        <w:rPr>
          <w:sz w:val="22"/>
          <w:szCs w:val="22"/>
        </w:rPr>
      </w:pPr>
      <w:r w:rsidRPr="00A1002C">
        <w:rPr>
          <w:sz w:val="22"/>
          <w:szCs w:val="22"/>
        </w:rPr>
        <w:t xml:space="preserve">Продавец:                                                                 </w:t>
      </w:r>
    </w:p>
    <w:p w:rsidR="00557B61" w:rsidRPr="00A1002C" w:rsidRDefault="00557B61" w:rsidP="00557B61">
      <w:pPr>
        <w:autoSpaceDE w:val="0"/>
        <w:autoSpaceDN w:val="0"/>
        <w:adjustRightInd w:val="0"/>
        <w:jc w:val="both"/>
      </w:pPr>
      <w:r w:rsidRPr="00A1002C">
        <w:rPr>
          <w:bCs/>
        </w:rPr>
        <w:t>Комитет по управлению имуществом администрации Нижнеудинского муниципального образования.</w:t>
      </w:r>
    </w:p>
    <w:p w:rsidR="00557B61" w:rsidRPr="00A1002C" w:rsidRDefault="00557B61" w:rsidP="00557B61">
      <w:pPr>
        <w:autoSpaceDE w:val="0"/>
        <w:autoSpaceDN w:val="0"/>
        <w:adjustRightInd w:val="0"/>
        <w:jc w:val="both"/>
      </w:pPr>
      <w:r w:rsidRPr="00A1002C">
        <w:t>Юридический адрес: 665106 Иркутская область, г. Нижнеудинск,  ул. Ленина, 40, тел. +7(39557)7-14-14.</w:t>
      </w:r>
    </w:p>
    <w:p w:rsidR="00BB253E" w:rsidRPr="00A1002C" w:rsidRDefault="00BB253E" w:rsidP="00BB253E">
      <w:pPr>
        <w:tabs>
          <w:tab w:val="left" w:pos="10065"/>
          <w:tab w:val="left" w:pos="10206"/>
        </w:tabs>
        <w:ind w:firstLine="567"/>
        <w:jc w:val="both"/>
        <w:rPr>
          <w:sz w:val="22"/>
          <w:szCs w:val="22"/>
        </w:rPr>
      </w:pPr>
      <w:r w:rsidRPr="00A1002C">
        <w:rPr>
          <w:sz w:val="22"/>
          <w:szCs w:val="22"/>
        </w:rPr>
        <w:t xml:space="preserve">                                          </w:t>
      </w:r>
    </w:p>
    <w:p w:rsidR="00BB253E" w:rsidRPr="00A1002C" w:rsidRDefault="00BB253E" w:rsidP="00BB253E">
      <w:pPr>
        <w:tabs>
          <w:tab w:val="left" w:pos="10065"/>
          <w:tab w:val="left" w:pos="10206"/>
        </w:tabs>
        <w:jc w:val="both"/>
        <w:rPr>
          <w:sz w:val="22"/>
          <w:szCs w:val="22"/>
        </w:rPr>
      </w:pPr>
      <w:r w:rsidRPr="00A1002C">
        <w:rPr>
          <w:sz w:val="22"/>
          <w:szCs w:val="22"/>
        </w:rPr>
        <w:t>Покупатель:</w:t>
      </w:r>
    </w:p>
    <w:p w:rsidR="00BB253E" w:rsidRPr="00A1002C" w:rsidRDefault="00BB253E" w:rsidP="00BB253E">
      <w:pPr>
        <w:tabs>
          <w:tab w:val="left" w:pos="10065"/>
          <w:tab w:val="left" w:pos="10206"/>
        </w:tabs>
        <w:jc w:val="both"/>
        <w:rPr>
          <w:b/>
          <w:sz w:val="22"/>
          <w:szCs w:val="22"/>
        </w:rPr>
      </w:pPr>
      <w:r w:rsidRPr="00A1002C">
        <w:rPr>
          <w:b/>
          <w:sz w:val="22"/>
          <w:szCs w:val="22"/>
        </w:rPr>
        <w:lastRenderedPageBreak/>
        <w:t>______________________________________________</w:t>
      </w:r>
    </w:p>
    <w:p w:rsidR="00BB253E" w:rsidRPr="00A1002C" w:rsidRDefault="00BB253E" w:rsidP="00BB253E">
      <w:pPr>
        <w:tabs>
          <w:tab w:val="left" w:pos="10206"/>
        </w:tabs>
        <w:ind w:right="850"/>
        <w:jc w:val="both"/>
        <w:rPr>
          <w:sz w:val="22"/>
          <w:szCs w:val="22"/>
        </w:rPr>
      </w:pPr>
      <w:r w:rsidRPr="00A1002C">
        <w:rPr>
          <w:sz w:val="22"/>
          <w:szCs w:val="22"/>
        </w:rPr>
        <w:t xml:space="preserve">Адрес: </w:t>
      </w:r>
    </w:p>
    <w:p w:rsidR="00BB253E" w:rsidRPr="00A1002C" w:rsidRDefault="00BB253E" w:rsidP="00BB253E">
      <w:pPr>
        <w:tabs>
          <w:tab w:val="left" w:pos="10206"/>
        </w:tabs>
        <w:ind w:right="850"/>
        <w:jc w:val="both"/>
        <w:rPr>
          <w:sz w:val="22"/>
          <w:szCs w:val="22"/>
        </w:rPr>
      </w:pPr>
      <w:r w:rsidRPr="00A1002C">
        <w:rPr>
          <w:sz w:val="22"/>
          <w:szCs w:val="22"/>
        </w:rPr>
        <w:t>_______________________________________________</w:t>
      </w:r>
    </w:p>
    <w:p w:rsidR="00BB253E" w:rsidRPr="00A1002C" w:rsidRDefault="00BB253E" w:rsidP="00BB253E">
      <w:pPr>
        <w:tabs>
          <w:tab w:val="left" w:pos="10206"/>
        </w:tabs>
        <w:ind w:left="567" w:right="850" w:firstLine="567"/>
        <w:jc w:val="both"/>
        <w:rPr>
          <w:sz w:val="22"/>
          <w:szCs w:val="22"/>
        </w:rPr>
      </w:pPr>
      <w:r w:rsidRPr="00A1002C">
        <w:rPr>
          <w:b/>
          <w:sz w:val="22"/>
          <w:szCs w:val="22"/>
        </w:rPr>
        <w:t>«Продавец»                                                                        «Покупатель»</w:t>
      </w:r>
    </w:p>
    <w:p w:rsidR="00AB753B" w:rsidRPr="00A1002C" w:rsidRDefault="00BB253E" w:rsidP="00AB753B">
      <w:pPr>
        <w:shd w:val="clear" w:color="auto" w:fill="FFFFFF"/>
        <w:jc w:val="center"/>
        <w:rPr>
          <w:b/>
          <w:bCs/>
        </w:rPr>
      </w:pPr>
      <w:r w:rsidRPr="00A1002C">
        <w:rPr>
          <w:sz w:val="22"/>
          <w:szCs w:val="22"/>
        </w:rPr>
        <w:t>________________________                                                ________________________</w:t>
      </w:r>
      <w:r w:rsidR="00AB753B" w:rsidRPr="00A1002C">
        <w:rPr>
          <w:b/>
          <w:bCs/>
        </w:rPr>
        <w:t xml:space="preserve"> </w:t>
      </w:r>
    </w:p>
    <w:p w:rsidR="00AB753B" w:rsidRPr="00A1002C" w:rsidRDefault="00AB753B" w:rsidP="00AB753B">
      <w:pPr>
        <w:shd w:val="clear" w:color="auto" w:fill="FFFFFF"/>
        <w:jc w:val="center"/>
        <w:rPr>
          <w:b/>
          <w:bCs/>
        </w:rPr>
      </w:pPr>
    </w:p>
    <w:p w:rsidR="00AB753B" w:rsidRPr="00A1002C" w:rsidRDefault="00AB753B" w:rsidP="00AB753B">
      <w:pPr>
        <w:shd w:val="clear" w:color="auto" w:fill="FFFFFF"/>
        <w:jc w:val="center"/>
        <w:rPr>
          <w:b/>
          <w:bCs/>
        </w:rPr>
      </w:pPr>
    </w:p>
    <w:p w:rsidR="00AB753B" w:rsidRPr="00A1002C" w:rsidRDefault="00AB753B" w:rsidP="00AB753B">
      <w:pPr>
        <w:shd w:val="clear" w:color="auto" w:fill="FFFFFF"/>
        <w:jc w:val="center"/>
        <w:rPr>
          <w:sz w:val="22"/>
          <w:szCs w:val="22"/>
        </w:rPr>
      </w:pPr>
      <w:r w:rsidRPr="00A1002C">
        <w:rPr>
          <w:b/>
          <w:bCs/>
          <w:sz w:val="22"/>
          <w:szCs w:val="22"/>
        </w:rPr>
        <w:t>АКТ</w:t>
      </w:r>
    </w:p>
    <w:p w:rsidR="00AB753B" w:rsidRPr="00A1002C" w:rsidRDefault="00AB753B" w:rsidP="00AB753B">
      <w:pPr>
        <w:shd w:val="clear" w:color="auto" w:fill="FFFFFF"/>
        <w:jc w:val="center"/>
        <w:rPr>
          <w:b/>
          <w:bCs/>
          <w:spacing w:val="-3"/>
          <w:sz w:val="22"/>
          <w:szCs w:val="22"/>
        </w:rPr>
      </w:pPr>
      <w:r w:rsidRPr="00A1002C">
        <w:rPr>
          <w:b/>
          <w:bCs/>
          <w:spacing w:val="-3"/>
          <w:sz w:val="22"/>
          <w:szCs w:val="22"/>
        </w:rPr>
        <w:t xml:space="preserve">приема-передачи </w:t>
      </w:r>
    </w:p>
    <w:p w:rsidR="00AB753B" w:rsidRPr="00A1002C" w:rsidRDefault="00AB753B" w:rsidP="005502C8">
      <w:pPr>
        <w:shd w:val="clear" w:color="auto" w:fill="FFFFFF"/>
        <w:tabs>
          <w:tab w:val="left" w:pos="6521"/>
        </w:tabs>
        <w:rPr>
          <w:bCs/>
          <w:spacing w:val="-3"/>
          <w:sz w:val="22"/>
          <w:szCs w:val="22"/>
        </w:rPr>
      </w:pPr>
      <w:r w:rsidRPr="00A1002C">
        <w:rPr>
          <w:bCs/>
          <w:spacing w:val="-3"/>
          <w:sz w:val="22"/>
          <w:szCs w:val="22"/>
        </w:rPr>
        <w:t xml:space="preserve">г. </w:t>
      </w:r>
      <w:r w:rsidR="00A42E57" w:rsidRPr="00A1002C">
        <w:rPr>
          <w:bCs/>
          <w:spacing w:val="-3"/>
          <w:sz w:val="22"/>
          <w:szCs w:val="22"/>
        </w:rPr>
        <w:t xml:space="preserve">Нижнеудинск </w:t>
      </w:r>
      <w:r w:rsidRPr="00A1002C">
        <w:rPr>
          <w:bCs/>
          <w:spacing w:val="-3"/>
          <w:sz w:val="22"/>
          <w:szCs w:val="22"/>
        </w:rPr>
        <w:tab/>
        <w:t>от «__»__________ 2020г.</w:t>
      </w:r>
    </w:p>
    <w:p w:rsidR="005502C8" w:rsidRPr="00A1002C" w:rsidRDefault="005502C8" w:rsidP="005502C8">
      <w:pPr>
        <w:shd w:val="clear" w:color="auto" w:fill="FFFFFF"/>
        <w:tabs>
          <w:tab w:val="left" w:pos="6521"/>
        </w:tabs>
        <w:rPr>
          <w:sz w:val="22"/>
          <w:szCs w:val="22"/>
        </w:rPr>
      </w:pPr>
    </w:p>
    <w:p w:rsidR="00557B61" w:rsidRPr="00A1002C" w:rsidRDefault="00557B61" w:rsidP="00557B61">
      <w:pPr>
        <w:ind w:firstLine="567"/>
        <w:jc w:val="both"/>
      </w:pPr>
      <w:r w:rsidRPr="00A1002C">
        <w:t xml:space="preserve">Комитет по управлению имуществом администрации Нижнеудинского муниципального образования в лице председателя </w:t>
      </w:r>
      <w:r w:rsidRPr="00A1002C">
        <w:rPr>
          <w:b/>
          <w:bCs/>
          <w:i/>
          <w:iCs/>
        </w:rPr>
        <w:t>Слеменевой Ольги Валерьевны</w:t>
      </w:r>
      <w:r w:rsidRPr="00A1002C">
        <w:t>,  действующего  на основании Положения о Комитете по управлению имуществом администрации Нижнеудинского муниципального образования, утвержденного решением Думы Нижнеудинского муниципального образования от 14.11.2011 года № 44,</w:t>
      </w:r>
      <w:r w:rsidRPr="00A1002C">
        <w:rPr>
          <w:sz w:val="22"/>
          <w:szCs w:val="22"/>
        </w:rPr>
        <w:t xml:space="preserve"> именуемый в дальнейшем «Продавец»</w:t>
      </w:r>
      <w:r w:rsidRPr="00A1002C">
        <w:t>, с одной стороны, и</w:t>
      </w:r>
    </w:p>
    <w:p w:rsidR="00AB753B" w:rsidRPr="00A1002C" w:rsidRDefault="00557B61" w:rsidP="00557B61">
      <w:pPr>
        <w:ind w:firstLine="567"/>
        <w:jc w:val="both"/>
        <w:rPr>
          <w:b/>
          <w:sz w:val="22"/>
          <w:szCs w:val="22"/>
        </w:rPr>
      </w:pPr>
      <w:r w:rsidRPr="00A1002C">
        <w:rPr>
          <w:sz w:val="22"/>
          <w:szCs w:val="22"/>
        </w:rPr>
        <w:t>______________________________________________________________________________ в лице___________________________________________________, действующего на основании _____________________________, именуемое в дальнейшем «Покупатель», с  другой стороны, вместе именуемые «Стороны»</w:t>
      </w:r>
      <w:r w:rsidR="00AB753B" w:rsidRPr="00A1002C">
        <w:rPr>
          <w:sz w:val="22"/>
          <w:szCs w:val="22"/>
        </w:rPr>
        <w:t>, заключили настоящий Акт приема-передачи о нижеследующем:</w:t>
      </w:r>
    </w:p>
    <w:p w:rsidR="00A42E57" w:rsidRPr="00A1002C" w:rsidRDefault="0034066E" w:rsidP="00A42E57">
      <w:pPr>
        <w:jc w:val="both"/>
        <w:rPr>
          <w:b/>
          <w:sz w:val="22"/>
          <w:szCs w:val="22"/>
        </w:rPr>
      </w:pPr>
      <w:r w:rsidRPr="00A1002C">
        <w:rPr>
          <w:sz w:val="22"/>
          <w:szCs w:val="22"/>
        </w:rPr>
        <w:t xml:space="preserve">  </w:t>
      </w:r>
      <w:r w:rsidRPr="00A1002C">
        <w:rPr>
          <w:sz w:val="22"/>
          <w:szCs w:val="22"/>
        </w:rPr>
        <w:tab/>
        <w:t xml:space="preserve"> 1. На основании Договора купли-продажи муниципального имущества № ___ от _________ 2020г.  «Продавец» передает, а «Покупатель» принимает в собственность </w:t>
      </w:r>
      <w:r w:rsidR="00A42E57" w:rsidRPr="00A1002C">
        <w:rPr>
          <w:sz w:val="22"/>
          <w:szCs w:val="22"/>
        </w:rPr>
        <w:t>с</w:t>
      </w:r>
      <w:r w:rsidR="00A42E57" w:rsidRPr="00A1002C">
        <w:t xml:space="preserve">ооружения электроэнергетики </w:t>
      </w:r>
      <w:r w:rsidR="00C74B3D" w:rsidRPr="00A1002C">
        <w:t>одновременно с земельными участками</w:t>
      </w:r>
      <w:r w:rsidR="00A42E57" w:rsidRPr="00A1002C">
        <w:rPr>
          <w:sz w:val="22"/>
          <w:szCs w:val="22"/>
        </w:rPr>
        <w:t xml:space="preserve"> (далее - Имущество):</w:t>
      </w:r>
    </w:p>
    <w:p w:rsidR="00A42E57" w:rsidRPr="00A1002C" w:rsidRDefault="00A42E57" w:rsidP="00A42E57">
      <w:pPr>
        <w:jc w:val="both"/>
        <w:rPr>
          <w:b/>
          <w:sz w:val="22"/>
          <w:szCs w:val="22"/>
        </w:rPr>
      </w:pPr>
      <w:r w:rsidRPr="00A1002C">
        <w:t xml:space="preserve">: </w:t>
      </w:r>
    </w:p>
    <w:p w:rsidR="00A42E57" w:rsidRPr="00A1002C" w:rsidRDefault="00A42E57" w:rsidP="00A42E57">
      <w:pPr>
        <w:jc w:val="both"/>
        <w:rPr>
          <w:sz w:val="22"/>
          <w:szCs w:val="22"/>
        </w:rPr>
      </w:pPr>
      <w:r w:rsidRPr="00A1002C">
        <w:rPr>
          <w:bCs/>
          <w:sz w:val="22"/>
          <w:szCs w:val="22"/>
        </w:rPr>
        <w:tab/>
      </w:r>
      <w:r w:rsidRPr="00A1002C">
        <w:rPr>
          <w:sz w:val="22"/>
          <w:szCs w:val="22"/>
        </w:rPr>
        <w:t xml:space="preserve"> </w:t>
      </w:r>
    </w:p>
    <w:tbl>
      <w:tblPr>
        <w:tblW w:w="9639" w:type="dxa"/>
        <w:tblInd w:w="108" w:type="dxa"/>
        <w:tblLook w:val="04A0" w:firstRow="1" w:lastRow="0" w:firstColumn="1" w:lastColumn="0" w:noHBand="0" w:noVBand="1"/>
      </w:tblPr>
      <w:tblGrid>
        <w:gridCol w:w="481"/>
        <w:gridCol w:w="1752"/>
        <w:gridCol w:w="1969"/>
        <w:gridCol w:w="1243"/>
        <w:gridCol w:w="908"/>
        <w:gridCol w:w="1507"/>
        <w:gridCol w:w="1779"/>
      </w:tblGrid>
      <w:tr w:rsidR="00050BC6" w:rsidRPr="00A1002C" w:rsidTr="00050BC6">
        <w:trPr>
          <w:trHeight w:val="97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22"/>
                <w:szCs w:val="22"/>
              </w:rPr>
              <w:t xml:space="preserve"> </w:t>
            </w:r>
            <w:r w:rsidRPr="00A1002C">
              <w:rPr>
                <w:sz w:val="16"/>
                <w:szCs w:val="16"/>
              </w:rPr>
              <w:t xml:space="preserve">№ </w:t>
            </w:r>
            <w:proofErr w:type="gramStart"/>
            <w:r w:rsidRPr="00A1002C">
              <w:rPr>
                <w:sz w:val="16"/>
                <w:szCs w:val="16"/>
              </w:rPr>
              <w:t>п</w:t>
            </w:r>
            <w:proofErr w:type="gramEnd"/>
            <w:r w:rsidRPr="00A1002C">
              <w:rPr>
                <w:sz w:val="16"/>
                <w:szCs w:val="16"/>
              </w:rPr>
              <w:t>/п</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Наименование объекта</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Адрес объекта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 xml:space="preserve">Протяженность, </w:t>
            </w:r>
            <w:proofErr w:type="gramStart"/>
            <w:r w:rsidRPr="00A1002C">
              <w:rPr>
                <w:sz w:val="16"/>
                <w:szCs w:val="16"/>
              </w:rPr>
              <w:t>км</w:t>
            </w:r>
            <w:proofErr w:type="gramEnd"/>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Площадь земельного участка, кв. м.</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Кадастровый номер</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Техническое состояние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0,789</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38:37:020204:2285</w:t>
            </w:r>
          </w:p>
        </w:tc>
        <w:tc>
          <w:tcPr>
            <w:tcW w:w="1527" w:type="dxa"/>
            <w:tcBorders>
              <w:top w:val="single" w:sz="4" w:space="0" w:color="auto"/>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Хорошее</w:t>
            </w:r>
            <w:proofErr w:type="gramEnd"/>
            <w:r w:rsidRPr="00A1002C">
              <w:rPr>
                <w:sz w:val="18"/>
                <w:szCs w:val="18"/>
              </w:rPr>
              <w:t>, капитальный ремонт в 2018 году</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665106, Иркутская область, Нижнеудинск, ул. Фурманова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111</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38:37:020204:1982</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2,214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38:37:000000:567</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Хорошее</w:t>
            </w:r>
            <w:proofErr w:type="gramEnd"/>
            <w:r w:rsidRPr="00A1002C">
              <w:rPr>
                <w:sz w:val="18"/>
                <w:szCs w:val="18"/>
              </w:rPr>
              <w:t>, капитальный ремонт в 2018 году</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665104, Иркутская область, Нижнеудинск, Транспортная, Лесопитомная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45</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38:37:000000:520</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1,457</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38:37:020204:1975</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Хорошее</w:t>
            </w:r>
            <w:proofErr w:type="gramEnd"/>
            <w:r w:rsidRPr="00A1002C">
              <w:rPr>
                <w:sz w:val="18"/>
                <w:szCs w:val="18"/>
              </w:rPr>
              <w:t>, капитальный ремонт в 2018 году</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665106, Иркутская область, Нижнеудинск, ул. Энгельса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89</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38:37:020204:1977</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4.</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Дома отдыха Водопад и жилых домов</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 Нижнеудинск, ул. Водопадная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0,772</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38:37:020101:149</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Хорошее</w:t>
            </w:r>
            <w:proofErr w:type="gramEnd"/>
            <w:r w:rsidRPr="00A1002C">
              <w:rPr>
                <w:sz w:val="18"/>
                <w:szCs w:val="18"/>
              </w:rPr>
              <w:t>, капитальный ремонт в 2018 году</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5.</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9,427</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38:37:000000:540</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Хорошее</w:t>
            </w:r>
            <w:proofErr w:type="gramEnd"/>
            <w:r w:rsidRPr="00A1002C">
              <w:rPr>
                <w:sz w:val="18"/>
                <w:szCs w:val="18"/>
              </w:rPr>
              <w:t>, капитальный ремонт в 2018 году</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5.1.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665106, Иркутская область, Нижнеудинск, ул. Октябрьская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307</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38:37:000000:543</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6.</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0,696</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38:37:020204:1974</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 xml:space="preserve">Работы по реконструкции объекта завершатся </w:t>
            </w:r>
            <w:r w:rsidRPr="00A1002C">
              <w:rPr>
                <w:sz w:val="18"/>
                <w:szCs w:val="18"/>
              </w:rPr>
              <w:lastRenderedPageBreak/>
              <w:t>20.12.2020г. (МК №ЭА/45-2020 от 20.08.2020г.)</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lastRenderedPageBreak/>
              <w:t>6.1.</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665106, Иркутская область, Нижнеудинск, ул. Пионерская, </w:t>
            </w:r>
            <w:proofErr w:type="spellStart"/>
            <w:r w:rsidRPr="00A1002C">
              <w:rPr>
                <w:sz w:val="16"/>
                <w:szCs w:val="16"/>
              </w:rPr>
              <w:t>пер</w:t>
            </w:r>
            <w:proofErr w:type="gramStart"/>
            <w:r w:rsidRPr="00A1002C">
              <w:rPr>
                <w:sz w:val="16"/>
                <w:szCs w:val="16"/>
              </w:rPr>
              <w:t>.П</w:t>
            </w:r>
            <w:proofErr w:type="gramEnd"/>
            <w:r w:rsidRPr="00A1002C">
              <w:rPr>
                <w:sz w:val="16"/>
                <w:szCs w:val="16"/>
              </w:rPr>
              <w:t>обеды</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1857</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38:37:020204:2971</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7.</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г. Нижнеудинск, от ТП ВРЗ (фидер 3,12)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7,525</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38:37:000000:1619</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8.</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от фидера 17,18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.И</w:t>
            </w:r>
            <w:proofErr w:type="gramEnd"/>
            <w:r w:rsidRPr="00A1002C">
              <w:rPr>
                <w:sz w:val="16"/>
                <w:szCs w:val="16"/>
              </w:rPr>
              <w:t>ндустриальная</w:t>
            </w:r>
            <w:proofErr w:type="spellEnd"/>
            <w:r w:rsidRPr="00A1002C">
              <w:rPr>
                <w:sz w:val="16"/>
                <w:szCs w:val="16"/>
              </w:rPr>
              <w:t xml:space="preserve"> 16А</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г. Нижнеудинск, от фидера 17,18 по </w:t>
            </w:r>
            <w:proofErr w:type="spellStart"/>
            <w:r w:rsidRPr="00A1002C">
              <w:rPr>
                <w:sz w:val="16"/>
                <w:szCs w:val="16"/>
              </w:rPr>
              <w:t>ул</w:t>
            </w:r>
            <w:proofErr w:type="gramStart"/>
            <w:r w:rsidRPr="00A1002C">
              <w:rPr>
                <w:sz w:val="16"/>
                <w:szCs w:val="16"/>
              </w:rPr>
              <w:t>.В</w:t>
            </w:r>
            <w:proofErr w:type="gramEnd"/>
            <w:r w:rsidRPr="00A1002C">
              <w:rPr>
                <w:sz w:val="16"/>
                <w:szCs w:val="16"/>
              </w:rPr>
              <w:t>осточный</w:t>
            </w:r>
            <w:proofErr w:type="spellEnd"/>
            <w:r w:rsidRPr="00A1002C">
              <w:rPr>
                <w:sz w:val="16"/>
                <w:szCs w:val="16"/>
              </w:rPr>
              <w:t xml:space="preserve"> переезд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ул.Индустриальная</w:t>
            </w:r>
            <w:proofErr w:type="spellEnd"/>
            <w:r w:rsidRPr="00A1002C">
              <w:rPr>
                <w:sz w:val="16"/>
                <w:szCs w:val="16"/>
              </w:rPr>
              <w:t xml:space="preserve"> 16А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1,83</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38:37:000000:1618</w:t>
            </w:r>
          </w:p>
        </w:tc>
        <w:tc>
          <w:tcPr>
            <w:tcW w:w="1527" w:type="dxa"/>
            <w:tcBorders>
              <w:top w:val="single" w:sz="4" w:space="0" w:color="auto"/>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9.</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№38 по </w:t>
            </w:r>
            <w:proofErr w:type="spellStart"/>
            <w:r w:rsidRPr="00A1002C">
              <w:rPr>
                <w:sz w:val="16"/>
                <w:szCs w:val="16"/>
              </w:rPr>
              <w:t>ул</w:t>
            </w:r>
            <w:proofErr w:type="gramStart"/>
            <w:r w:rsidRPr="00A1002C">
              <w:rPr>
                <w:sz w:val="16"/>
                <w:szCs w:val="16"/>
              </w:rPr>
              <w:t>.М</w:t>
            </w:r>
            <w:proofErr w:type="gramEnd"/>
            <w:r w:rsidRPr="00A1002C">
              <w:rPr>
                <w:sz w:val="16"/>
                <w:szCs w:val="16"/>
              </w:rPr>
              <w:t>аяковского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38:37:000000:1829</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10.</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ТП37 ОГУЭП "Облкоммунэнерго" до МКД №29 по </w:t>
            </w:r>
            <w:proofErr w:type="spellStart"/>
            <w:r w:rsidRPr="00A1002C">
              <w:rPr>
                <w:sz w:val="16"/>
                <w:szCs w:val="16"/>
              </w:rPr>
              <w:t>ул</w:t>
            </w:r>
            <w:proofErr w:type="gramStart"/>
            <w:r w:rsidRPr="00A1002C">
              <w:rPr>
                <w:sz w:val="16"/>
                <w:szCs w:val="16"/>
              </w:rPr>
              <w:t>.К</w:t>
            </w:r>
            <w:proofErr w:type="gramEnd"/>
            <w:r w:rsidRPr="00A1002C">
              <w:rPr>
                <w:sz w:val="16"/>
                <w:szCs w:val="16"/>
              </w:rPr>
              <w:t>осмоса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38:37:000000:1884</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Реконструкция ЛЭП 10кВт до ЦТП, протяженностью 400м в г. Нижнеудинске к.н.</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xml:space="preserve"> 14</w:t>
            </w:r>
          </w:p>
          <w:p w:rsidR="00050BC6" w:rsidRPr="00A1002C" w:rsidRDefault="00050BC6" w:rsidP="001A1C2C">
            <w:pPr>
              <w:ind w:right="-79"/>
              <w:rPr>
                <w:sz w:val="16"/>
                <w:szCs w:val="16"/>
              </w:rPr>
            </w:pP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0,373</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38:37:020301:6943</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11.1.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Земельный участок для размещения воздушных линий электропередачи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665106, Иркутская область, г</w:t>
            </w:r>
            <w:proofErr w:type="gramStart"/>
            <w:r w:rsidRPr="00A1002C">
              <w:rPr>
                <w:sz w:val="16"/>
                <w:szCs w:val="16"/>
              </w:rPr>
              <w:t>.Н</w:t>
            </w:r>
            <w:proofErr w:type="gramEnd"/>
            <w:r w:rsidRPr="00A1002C">
              <w:rPr>
                <w:sz w:val="16"/>
                <w:szCs w:val="16"/>
              </w:rPr>
              <w:t xml:space="preserve">ижнеудинск, от опоры №28 ВЛ-10кВ Фидер №5 до ЦТП по </w:t>
            </w:r>
            <w:proofErr w:type="spellStart"/>
            <w:r w:rsidRPr="00A1002C">
              <w:rPr>
                <w:sz w:val="16"/>
                <w:szCs w:val="16"/>
              </w:rPr>
              <w:t>ул.Масловского</w:t>
            </w:r>
            <w:proofErr w:type="spellEnd"/>
            <w:r w:rsidRPr="00A1002C">
              <w:rPr>
                <w:sz w:val="16"/>
                <w:szCs w:val="16"/>
              </w:rPr>
              <w:t>, 14</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7</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38:37:020301:6134</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12</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.П</w:t>
            </w:r>
            <w:proofErr w:type="gramEnd"/>
            <w:r w:rsidRPr="00A1002C">
              <w:rPr>
                <w:sz w:val="16"/>
                <w:szCs w:val="16"/>
              </w:rPr>
              <w:t>етина</w:t>
            </w:r>
            <w:proofErr w:type="spellEnd"/>
            <w:r w:rsidRPr="00A1002C">
              <w:rPr>
                <w:sz w:val="16"/>
                <w:szCs w:val="16"/>
              </w:rPr>
              <w:t xml:space="preserve"> 48А</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ижнеудинск, ул.Петина,48А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0,05</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38:37:020407:1354</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13.</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электрокотельной по ул.2 Знаменская 18</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г.Нижнеудинск, от линии электроснабжения (фидер 3,12) в районе д.62 ул.6 Пятилетки до электрокотельной по ул. 2-я Знаменская 18</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0,881</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38:37:000000:1626</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14.</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.Т</w:t>
            </w:r>
            <w:proofErr w:type="gramEnd"/>
            <w:r w:rsidRPr="00A1002C">
              <w:rPr>
                <w:sz w:val="16"/>
                <w:szCs w:val="16"/>
              </w:rPr>
              <w:t>ранспортная</w:t>
            </w:r>
            <w:proofErr w:type="spellEnd"/>
            <w:r w:rsidRPr="00A1002C">
              <w:rPr>
                <w:sz w:val="16"/>
                <w:szCs w:val="16"/>
              </w:rPr>
              <w:t xml:space="preserve"> 69В</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уч.30А по </w:t>
            </w:r>
            <w:proofErr w:type="spellStart"/>
            <w:r w:rsidRPr="00A1002C">
              <w:rPr>
                <w:sz w:val="16"/>
                <w:szCs w:val="16"/>
              </w:rPr>
              <w:t>ул.Транспортная</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ул.Транспортная</w:t>
            </w:r>
            <w:proofErr w:type="spellEnd"/>
            <w:r w:rsidRPr="00A1002C">
              <w:rPr>
                <w:sz w:val="16"/>
                <w:szCs w:val="16"/>
              </w:rPr>
              <w:t xml:space="preserve"> 69В</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0,193</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38:37:020405:71</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15.</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электрокотельной по ул.6 Пятилетки 2Б</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д.56 по </w:t>
            </w:r>
            <w:proofErr w:type="spellStart"/>
            <w:r w:rsidRPr="00A1002C">
              <w:rPr>
                <w:sz w:val="16"/>
                <w:szCs w:val="16"/>
              </w:rPr>
              <w:t>ул.Жданова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ул.6 Пятилетки 2Б</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0,308</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38:37:000000:1617</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16.</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подземного водозабора на </w:t>
            </w:r>
            <w:proofErr w:type="gramStart"/>
            <w:r w:rsidRPr="00A1002C">
              <w:rPr>
                <w:sz w:val="16"/>
                <w:szCs w:val="16"/>
              </w:rPr>
              <w:t>Экспериментальной</w:t>
            </w:r>
            <w:proofErr w:type="gramEnd"/>
            <w:r w:rsidRPr="00A1002C">
              <w:rPr>
                <w:sz w:val="16"/>
                <w:szCs w:val="16"/>
              </w:rPr>
              <w:t xml:space="preserve"> 35А</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ул.Экпериментальная</w:t>
            </w:r>
            <w:proofErr w:type="spellEnd"/>
            <w:r w:rsidRPr="00A1002C">
              <w:rPr>
                <w:sz w:val="16"/>
                <w:szCs w:val="16"/>
              </w:rPr>
              <w:t>, 35А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0,262</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38:37:020411:691</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17.</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.Ч</w:t>
            </w:r>
            <w:proofErr w:type="gramEnd"/>
            <w:r w:rsidRPr="00A1002C">
              <w:rPr>
                <w:sz w:val="16"/>
                <w:szCs w:val="16"/>
              </w:rPr>
              <w:t>апаева</w:t>
            </w:r>
            <w:proofErr w:type="spellEnd"/>
            <w:r w:rsidRPr="00A1002C">
              <w:rPr>
                <w:sz w:val="16"/>
                <w:szCs w:val="16"/>
              </w:rPr>
              <w:t xml:space="preserve"> 47А</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д.50 по </w:t>
            </w:r>
            <w:proofErr w:type="spellStart"/>
            <w:r w:rsidRPr="00A1002C">
              <w:rPr>
                <w:sz w:val="16"/>
                <w:szCs w:val="16"/>
              </w:rPr>
              <w:t>ул.Чапаева</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ул.Чапаева</w:t>
            </w:r>
            <w:proofErr w:type="spellEnd"/>
            <w:r w:rsidRPr="00A1002C">
              <w:rPr>
                <w:sz w:val="16"/>
                <w:szCs w:val="16"/>
              </w:rPr>
              <w:t xml:space="preserve"> 47А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0,116</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38:37:020409:1035</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jc w:val="center"/>
              <w:rPr>
                <w:sz w:val="16"/>
                <w:szCs w:val="16"/>
              </w:rPr>
            </w:pPr>
            <w:r w:rsidRPr="00A1002C">
              <w:rPr>
                <w:sz w:val="16"/>
                <w:szCs w:val="16"/>
              </w:rPr>
              <w:lastRenderedPageBreak/>
              <w:t>18.</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.Э</w:t>
            </w:r>
            <w:proofErr w:type="gramEnd"/>
            <w:r w:rsidRPr="00A1002C">
              <w:rPr>
                <w:sz w:val="16"/>
                <w:szCs w:val="16"/>
              </w:rPr>
              <w:t>кспериментальная</w:t>
            </w:r>
            <w:proofErr w:type="spellEnd"/>
            <w:r w:rsidRPr="00A1002C">
              <w:rPr>
                <w:sz w:val="16"/>
                <w:szCs w:val="16"/>
              </w:rPr>
              <w:t xml:space="preserve"> 1А</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rPr>
                <w:sz w:val="16"/>
                <w:szCs w:val="16"/>
              </w:rPr>
            </w:pPr>
            <w:r w:rsidRPr="00A1002C">
              <w:rPr>
                <w:sz w:val="16"/>
                <w:szCs w:val="16"/>
              </w:rPr>
              <w:t>Иркутская область, г</w:t>
            </w:r>
            <w:proofErr w:type="gramStart"/>
            <w:r w:rsidRPr="00A1002C">
              <w:rPr>
                <w:sz w:val="16"/>
                <w:szCs w:val="16"/>
              </w:rPr>
              <w:t>.Н</w:t>
            </w:r>
            <w:proofErr w:type="gramEnd"/>
            <w:r w:rsidRPr="00A1002C">
              <w:rPr>
                <w:sz w:val="16"/>
                <w:szCs w:val="16"/>
              </w:rPr>
              <w:t xml:space="preserve">ижнеудинск, от линии электроснабжения (фидер3,12) в районе д.1Г по </w:t>
            </w:r>
            <w:proofErr w:type="spellStart"/>
            <w:r w:rsidRPr="00A1002C">
              <w:rPr>
                <w:sz w:val="16"/>
                <w:szCs w:val="16"/>
              </w:rPr>
              <w:t>ул.Перспективная</w:t>
            </w:r>
            <w:proofErr w:type="spellEnd"/>
            <w:r w:rsidRPr="00A1002C">
              <w:rPr>
                <w:sz w:val="16"/>
                <w:szCs w:val="16"/>
              </w:rPr>
              <w:t xml:space="preserve"> до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ул.Экспериментальная</w:t>
            </w:r>
            <w:proofErr w:type="spellEnd"/>
            <w:r w:rsidRPr="00A1002C">
              <w:rPr>
                <w:sz w:val="16"/>
                <w:szCs w:val="16"/>
              </w:rPr>
              <w:t xml:space="preserve"> 1А</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jc w:val="center"/>
              <w:rPr>
                <w:sz w:val="16"/>
                <w:szCs w:val="16"/>
              </w:rPr>
            </w:pPr>
            <w:r w:rsidRPr="00A1002C">
              <w:rPr>
                <w:sz w:val="16"/>
                <w:szCs w:val="16"/>
              </w:rPr>
              <w:t>0,465</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1A1C2C">
            <w:pPr>
              <w:ind w:right="-79"/>
              <w:jc w:val="center"/>
              <w:rPr>
                <w:sz w:val="16"/>
                <w:szCs w:val="16"/>
              </w:rPr>
            </w:pPr>
            <w:r w:rsidRPr="00A1002C">
              <w:rPr>
                <w:sz w:val="16"/>
                <w:szCs w:val="16"/>
              </w:rPr>
              <w:t>38:37:000000:1630</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19.</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.С</w:t>
            </w:r>
            <w:proofErr w:type="gramEnd"/>
            <w:r w:rsidRPr="00A1002C">
              <w:rPr>
                <w:sz w:val="16"/>
                <w:szCs w:val="16"/>
              </w:rPr>
              <w:t>оветская</w:t>
            </w:r>
            <w:proofErr w:type="spellEnd"/>
            <w:r w:rsidRPr="00A1002C">
              <w:rPr>
                <w:sz w:val="16"/>
                <w:szCs w:val="16"/>
              </w:rPr>
              <w:t xml:space="preserve"> 35А</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ул.Советская</w:t>
            </w:r>
            <w:proofErr w:type="spellEnd"/>
            <w:r w:rsidRPr="00A1002C">
              <w:rPr>
                <w:sz w:val="16"/>
                <w:szCs w:val="16"/>
              </w:rPr>
              <w:t>, 35А</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0,031</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38:37:020108:587</w:t>
            </w:r>
          </w:p>
        </w:tc>
        <w:tc>
          <w:tcPr>
            <w:tcW w:w="1527" w:type="dxa"/>
            <w:tcBorders>
              <w:top w:val="single" w:sz="4" w:space="0" w:color="auto"/>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20.</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котельной по </w:t>
            </w:r>
            <w:proofErr w:type="spellStart"/>
            <w:r w:rsidRPr="00A1002C">
              <w:rPr>
                <w:sz w:val="16"/>
                <w:szCs w:val="16"/>
              </w:rPr>
              <w:t>ул</w:t>
            </w:r>
            <w:proofErr w:type="gramStart"/>
            <w:r w:rsidRPr="00A1002C">
              <w:rPr>
                <w:sz w:val="16"/>
                <w:szCs w:val="16"/>
              </w:rPr>
              <w:t>.М</w:t>
            </w:r>
            <w:proofErr w:type="gramEnd"/>
            <w:r w:rsidRPr="00A1002C">
              <w:rPr>
                <w:sz w:val="16"/>
                <w:szCs w:val="16"/>
              </w:rPr>
              <w:t>олодости</w:t>
            </w:r>
            <w:proofErr w:type="spellEnd"/>
            <w:r w:rsidRPr="00A1002C">
              <w:rPr>
                <w:sz w:val="16"/>
                <w:szCs w:val="16"/>
              </w:rPr>
              <w:t xml:space="preserve"> 7</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ул.Молодости</w:t>
            </w:r>
            <w:proofErr w:type="spellEnd"/>
            <w:r w:rsidRPr="00A1002C">
              <w:rPr>
                <w:sz w:val="16"/>
                <w:szCs w:val="16"/>
              </w:rPr>
              <w:t>, 7</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w:t>
            </w:r>
            <w:r w:rsidR="006D610A" w:rsidRPr="00A1002C">
              <w:rPr>
                <w:sz w:val="16"/>
                <w:szCs w:val="16"/>
              </w:rPr>
              <w:t>0</w:t>
            </w:r>
            <w:r w:rsidRPr="00A1002C">
              <w:rPr>
                <w:sz w:val="16"/>
                <w:szCs w:val="16"/>
              </w:rPr>
              <w:t>32</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38:37:020107:857</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21.</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очистных сооружений в районе 1638 км. Автодороги</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г.Нижнеудинск, 1638 км автодороги М-53 очистные сооружения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0,607</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38:37:000000:1636</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22.</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w:t>
            </w:r>
            <w:proofErr w:type="spellStart"/>
            <w:r w:rsidRPr="00A1002C">
              <w:rPr>
                <w:sz w:val="16"/>
                <w:szCs w:val="16"/>
              </w:rPr>
              <w:t>электрокотельной</w:t>
            </w:r>
            <w:proofErr w:type="spellEnd"/>
            <w:r w:rsidRPr="00A1002C">
              <w:rPr>
                <w:sz w:val="16"/>
                <w:szCs w:val="16"/>
              </w:rPr>
              <w:t xml:space="preserve"> по </w:t>
            </w:r>
            <w:proofErr w:type="spellStart"/>
            <w:r w:rsidRPr="00A1002C">
              <w:rPr>
                <w:sz w:val="16"/>
                <w:szCs w:val="16"/>
              </w:rPr>
              <w:t>ул</w:t>
            </w:r>
            <w:proofErr w:type="gramStart"/>
            <w:r w:rsidRPr="00A1002C">
              <w:rPr>
                <w:sz w:val="16"/>
                <w:szCs w:val="16"/>
              </w:rPr>
              <w:t>.Г</w:t>
            </w:r>
            <w:proofErr w:type="gramEnd"/>
            <w:r w:rsidRPr="00A1002C">
              <w:rPr>
                <w:sz w:val="16"/>
                <w:szCs w:val="16"/>
              </w:rPr>
              <w:t>агарина</w:t>
            </w:r>
            <w:proofErr w:type="spellEnd"/>
            <w:r w:rsidRPr="00A1002C">
              <w:rPr>
                <w:sz w:val="16"/>
                <w:szCs w:val="16"/>
              </w:rPr>
              <w:t xml:space="preserve"> 4Б</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w:t>
            </w:r>
            <w:proofErr w:type="spellStart"/>
            <w:r w:rsidRPr="00A1002C">
              <w:rPr>
                <w:sz w:val="16"/>
                <w:szCs w:val="16"/>
              </w:rPr>
              <w:t>ул.Гагарина</w:t>
            </w:r>
            <w:proofErr w:type="spellEnd"/>
            <w:r w:rsidRPr="00A1002C">
              <w:rPr>
                <w:sz w:val="16"/>
                <w:szCs w:val="16"/>
              </w:rPr>
              <w:t>, 4Б</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0,241</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38:37:000000:1621</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23.</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Сооружение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г.Нижнеудинск, ул. Максима Горького, д.11А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0,045</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38:37:020205:2414</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24.</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ВЛ-04кВ электроснабжение базы топливного предприятия в г. Нижнеудинске</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Нижнеудинский район, д. </w:t>
            </w:r>
            <w:proofErr w:type="spellStart"/>
            <w:r w:rsidRPr="00A1002C">
              <w:rPr>
                <w:sz w:val="16"/>
                <w:szCs w:val="16"/>
              </w:rPr>
              <w:t>Рубахина</w:t>
            </w:r>
            <w:proofErr w:type="spellEnd"/>
            <w:r w:rsidRPr="00A1002C">
              <w:rPr>
                <w:sz w:val="16"/>
                <w:szCs w:val="16"/>
              </w:rPr>
              <w:t>, в 600м на СЗ от дома по ул. Береговая, д.19</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0,43</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удовлетворительное</w:t>
            </w:r>
            <w:proofErr w:type="gramEnd"/>
            <w:r w:rsidRPr="00A1002C">
              <w:rPr>
                <w:sz w:val="18"/>
                <w:szCs w:val="18"/>
              </w:rPr>
              <w:t xml:space="preserve"> Объект будущей недвижимости,  требует постановки на кадастровый учет</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25.</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Участок электроснабжения станции второго подъема по пер. </w:t>
            </w:r>
            <w:proofErr w:type="gramStart"/>
            <w:r w:rsidRPr="00A1002C">
              <w:rPr>
                <w:sz w:val="16"/>
                <w:szCs w:val="16"/>
              </w:rPr>
              <w:t>Безымянному</w:t>
            </w:r>
            <w:proofErr w:type="gramEnd"/>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пер. Безымянный</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удовлетворительное</w:t>
            </w:r>
            <w:proofErr w:type="gramEnd"/>
            <w:r w:rsidRPr="00A1002C">
              <w:rPr>
                <w:sz w:val="18"/>
                <w:szCs w:val="18"/>
              </w:rPr>
              <w:t xml:space="preserve"> Объект будущей недвижимости,  требует постановки на кадастровый учет</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26.</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жилого дома ул. Масловского 36А, включая КЛ-0,4кВ</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Масловского 36А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удовлетворительное</w:t>
            </w:r>
            <w:proofErr w:type="gramEnd"/>
            <w:r w:rsidRPr="00A1002C">
              <w:rPr>
                <w:sz w:val="18"/>
                <w:szCs w:val="18"/>
              </w:rPr>
              <w:t xml:space="preserve"> Объект будущей недвижимости,  требует постановки на кадастровый учет</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27.</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ул. Кашика в районе Автобазы, включая КЛ-0,4кВ.</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Кашика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0,07</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удовлетворительное</w:t>
            </w:r>
            <w:proofErr w:type="gramEnd"/>
            <w:r w:rsidRPr="00A1002C">
              <w:rPr>
                <w:sz w:val="18"/>
                <w:szCs w:val="18"/>
              </w:rPr>
              <w:t xml:space="preserve"> Объект будущей недвижимости,  требует постановки на кадастровый учет</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28.</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Участок электроснабжения КНС по ул. 2 Знаменская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Иркутская область, Нижнеудинск, ул. 2 Знаменская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0,01</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proofErr w:type="gramStart"/>
            <w:r w:rsidRPr="00A1002C">
              <w:rPr>
                <w:sz w:val="18"/>
                <w:szCs w:val="18"/>
              </w:rPr>
              <w:t>удовлетворительное</w:t>
            </w:r>
            <w:proofErr w:type="gramEnd"/>
            <w:r w:rsidRPr="00A1002C">
              <w:rPr>
                <w:sz w:val="18"/>
                <w:szCs w:val="18"/>
              </w:rPr>
              <w:t xml:space="preserve"> Объект будущей недвижимости,  требует постановки на кадастровый учет</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29.</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ТП78 ОГУЭП "Облкоммунэнерго" до МКД №1 по </w:t>
            </w:r>
            <w:proofErr w:type="spellStart"/>
            <w:r w:rsidRPr="00A1002C">
              <w:rPr>
                <w:sz w:val="16"/>
                <w:szCs w:val="16"/>
              </w:rPr>
              <w:t>ул.Красная</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0,115</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38:37:000000:1805</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30.</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ТП710 ОГУЭП "Облкоммунэнерго" до МКД №2 по </w:t>
            </w:r>
            <w:proofErr w:type="spellStart"/>
            <w:r w:rsidRPr="00A1002C">
              <w:rPr>
                <w:sz w:val="16"/>
                <w:szCs w:val="16"/>
              </w:rPr>
              <w:t>ул.Кирова</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0,075</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38:37:000000:1850</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31.</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ТП75 ОГУЭП "Облкоммунэнерго" до МКД №102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0,19</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38:37:000000:1835</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32.</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ТП112 ОГУЭП "Облкоммунэнерго" до </w:t>
            </w:r>
            <w:r w:rsidRPr="00A1002C">
              <w:rPr>
                <w:sz w:val="16"/>
                <w:szCs w:val="16"/>
              </w:rPr>
              <w:lastRenderedPageBreak/>
              <w:t xml:space="preserve">МКД №2 по </w:t>
            </w:r>
            <w:proofErr w:type="spellStart"/>
            <w:r w:rsidRPr="00A1002C">
              <w:rPr>
                <w:sz w:val="16"/>
                <w:szCs w:val="16"/>
              </w:rPr>
              <w:t>ул.Некрасова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lastRenderedPageBreak/>
              <w:t>0,42</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38:37:000000:1806</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lastRenderedPageBreak/>
              <w:t>33.</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Кабельная линия</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№63 по </w:t>
            </w:r>
            <w:proofErr w:type="spellStart"/>
            <w:r w:rsidRPr="00A1002C">
              <w:rPr>
                <w:sz w:val="16"/>
                <w:szCs w:val="16"/>
              </w:rPr>
              <w:t>ул.Кашика</w:t>
            </w:r>
            <w:proofErr w:type="spellEnd"/>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0,12</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ind w:right="-79"/>
              <w:jc w:val="center"/>
              <w:rPr>
                <w:sz w:val="16"/>
                <w:szCs w:val="16"/>
              </w:rPr>
            </w:pPr>
            <w:r w:rsidRPr="00A1002C">
              <w:rPr>
                <w:sz w:val="16"/>
                <w:szCs w:val="16"/>
              </w:rPr>
              <w:t>38:37:000000:1799</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34.</w:t>
            </w:r>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Сооружение</w:t>
            </w:r>
          </w:p>
        </w:tc>
        <w:tc>
          <w:tcPr>
            <w:tcW w:w="2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ТП719 ОГУЭП "Облкоммунэнерго" до МКД №72 по ул.Краснопартизанская</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0,03</w:t>
            </w: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38:37:000000:1876</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35.</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Кабельная линия</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ТП74 ОГУЭП "Облкоммунэнерго" до МКД №53 по ул.Краснопартизанская</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0,24</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w:t>
            </w:r>
          </w:p>
        </w:tc>
        <w:tc>
          <w:tcPr>
            <w:tcW w:w="1542" w:type="dxa"/>
            <w:tcBorders>
              <w:top w:val="single" w:sz="4" w:space="0" w:color="auto"/>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38:37:000000:1890</w:t>
            </w:r>
          </w:p>
        </w:tc>
        <w:tc>
          <w:tcPr>
            <w:tcW w:w="1527" w:type="dxa"/>
            <w:tcBorders>
              <w:top w:val="single" w:sz="4" w:space="0" w:color="auto"/>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36.</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w:t>
            </w:r>
            <w:proofErr w:type="spellStart"/>
            <w:r w:rsidRPr="00A1002C">
              <w:rPr>
                <w:sz w:val="16"/>
                <w:szCs w:val="16"/>
              </w:rPr>
              <w:t>г.Нижнеудинск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ТП38 ОГУЭП "Облкоммунэнерго" до МКД №68 по ул.Краснопартизанская</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0,24</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38:37:000000:1885</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37.</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ТП75 ОГУЭП "Облкоммунэнерго" до МКД №17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0,13</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38:37:000000:1833</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г. Нижнеудинск, КЛ-0,4 </w:t>
            </w:r>
            <w:proofErr w:type="spellStart"/>
            <w:r w:rsidRPr="00A1002C">
              <w:rPr>
                <w:sz w:val="16"/>
                <w:szCs w:val="16"/>
              </w:rPr>
              <w:t>кВ</w:t>
            </w:r>
            <w:proofErr w:type="spellEnd"/>
            <w:r w:rsidRPr="00A1002C">
              <w:rPr>
                <w:sz w:val="16"/>
                <w:szCs w:val="16"/>
              </w:rPr>
              <w:t xml:space="preserve"> от ТП319 ОГУЭП "Облкоммунэнерго" до МКД №40 по ул. Ленина</w:t>
            </w:r>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0,17</w:t>
            </w:r>
          </w:p>
        </w:tc>
        <w:tc>
          <w:tcPr>
            <w:tcW w:w="908"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w:t>
            </w:r>
          </w:p>
        </w:tc>
        <w:tc>
          <w:tcPr>
            <w:tcW w:w="1542"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38:37:000000:1849</w:t>
            </w:r>
          </w:p>
        </w:tc>
        <w:tc>
          <w:tcPr>
            <w:tcW w:w="1527" w:type="dxa"/>
            <w:tcBorders>
              <w:top w:val="nil"/>
              <w:left w:val="nil"/>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r w:rsidR="00050BC6" w:rsidRPr="00A1002C" w:rsidTr="00050BC6">
        <w:trPr>
          <w:trHeight w:val="20"/>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39.</w:t>
            </w:r>
          </w:p>
        </w:tc>
        <w:tc>
          <w:tcPr>
            <w:tcW w:w="1804"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Кабельная линия</w:t>
            </w:r>
          </w:p>
        </w:tc>
        <w:tc>
          <w:tcPr>
            <w:tcW w:w="2111"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rPr>
                <w:sz w:val="16"/>
                <w:szCs w:val="16"/>
              </w:rPr>
            </w:pPr>
            <w:r w:rsidRPr="00A1002C">
              <w:rPr>
                <w:sz w:val="16"/>
                <w:szCs w:val="16"/>
              </w:rPr>
              <w:t xml:space="preserve">Иркутская область, </w:t>
            </w:r>
            <w:proofErr w:type="spellStart"/>
            <w:r w:rsidRPr="00A1002C">
              <w:rPr>
                <w:sz w:val="16"/>
                <w:szCs w:val="16"/>
              </w:rPr>
              <w:t>г</w:t>
            </w:r>
            <w:proofErr w:type="gramStart"/>
            <w:r w:rsidRPr="00A1002C">
              <w:rPr>
                <w:sz w:val="16"/>
                <w:szCs w:val="16"/>
              </w:rPr>
              <w:t>.Н</w:t>
            </w:r>
            <w:proofErr w:type="gramEnd"/>
            <w:r w:rsidRPr="00A1002C">
              <w:rPr>
                <w:sz w:val="16"/>
                <w:szCs w:val="16"/>
              </w:rPr>
              <w:t>ижнеудинск</w:t>
            </w:r>
            <w:proofErr w:type="spellEnd"/>
            <w:r w:rsidRPr="00A1002C">
              <w:rPr>
                <w:sz w:val="16"/>
                <w:szCs w:val="16"/>
              </w:rPr>
              <w:t xml:space="preserve">, КЛ-0,4 </w:t>
            </w:r>
            <w:proofErr w:type="spellStart"/>
            <w:r w:rsidRPr="00A1002C">
              <w:rPr>
                <w:sz w:val="16"/>
                <w:szCs w:val="16"/>
              </w:rPr>
              <w:t>кВ</w:t>
            </w:r>
            <w:proofErr w:type="spellEnd"/>
            <w:r w:rsidRPr="00A1002C">
              <w:rPr>
                <w:sz w:val="16"/>
                <w:szCs w:val="16"/>
              </w:rPr>
              <w:t xml:space="preserve"> от ТП71 ОГУЭП "Облкоммунэнерго" до МКД №1 по </w:t>
            </w:r>
            <w:proofErr w:type="spellStart"/>
            <w:r w:rsidRPr="00A1002C">
              <w:rPr>
                <w:sz w:val="16"/>
                <w:szCs w:val="16"/>
              </w:rPr>
              <w:t>ул.Островского</w:t>
            </w:r>
            <w:proofErr w:type="spellEnd"/>
          </w:p>
        </w:tc>
        <w:tc>
          <w:tcPr>
            <w:tcW w:w="1243" w:type="dxa"/>
            <w:tcBorders>
              <w:top w:val="nil"/>
              <w:left w:val="nil"/>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0,13 км</w:t>
            </w:r>
          </w:p>
        </w:tc>
        <w:tc>
          <w:tcPr>
            <w:tcW w:w="908" w:type="dxa"/>
            <w:tcBorders>
              <w:top w:val="single" w:sz="4" w:space="0" w:color="auto"/>
              <w:left w:val="nil"/>
              <w:bottom w:val="single" w:sz="4" w:space="0" w:color="auto"/>
              <w:right w:val="nil"/>
            </w:tcBorders>
            <w:shd w:val="clear" w:color="000000" w:fill="FFFFFF"/>
            <w:noWrap/>
            <w:vAlign w:val="bottom"/>
            <w:hideMark/>
          </w:tcPr>
          <w:p w:rsidR="00050BC6" w:rsidRPr="00A1002C" w:rsidRDefault="00050BC6" w:rsidP="001A1C2C">
            <w:pPr>
              <w:rPr>
                <w:sz w:val="16"/>
                <w:szCs w:val="16"/>
              </w:rPr>
            </w:pPr>
            <w:r w:rsidRPr="00A1002C">
              <w:rPr>
                <w:sz w:val="16"/>
                <w:szCs w:val="16"/>
              </w:rPr>
              <w:t> </w:t>
            </w:r>
          </w:p>
        </w:tc>
        <w:tc>
          <w:tcPr>
            <w:tcW w:w="1542" w:type="dxa"/>
            <w:tcBorders>
              <w:top w:val="nil"/>
              <w:left w:val="single" w:sz="4" w:space="0" w:color="auto"/>
              <w:bottom w:val="single" w:sz="4" w:space="0" w:color="auto"/>
              <w:right w:val="single" w:sz="4" w:space="0" w:color="auto"/>
            </w:tcBorders>
            <w:shd w:val="clear" w:color="000000" w:fill="FFFFFF"/>
            <w:vAlign w:val="center"/>
            <w:hideMark/>
          </w:tcPr>
          <w:p w:rsidR="00050BC6" w:rsidRPr="00A1002C" w:rsidRDefault="00050BC6" w:rsidP="001A1C2C">
            <w:pPr>
              <w:jc w:val="center"/>
              <w:rPr>
                <w:sz w:val="16"/>
                <w:szCs w:val="16"/>
              </w:rPr>
            </w:pPr>
            <w:r w:rsidRPr="00A1002C">
              <w:rPr>
                <w:sz w:val="16"/>
                <w:szCs w:val="16"/>
              </w:rPr>
              <w:t>38:37:000000:1834</w:t>
            </w:r>
          </w:p>
        </w:tc>
        <w:tc>
          <w:tcPr>
            <w:tcW w:w="1527" w:type="dxa"/>
            <w:tcBorders>
              <w:top w:val="nil"/>
              <w:left w:val="single" w:sz="4" w:space="0" w:color="auto"/>
              <w:bottom w:val="single" w:sz="4" w:space="0" w:color="auto"/>
              <w:right w:val="single" w:sz="4" w:space="0" w:color="auto"/>
            </w:tcBorders>
            <w:shd w:val="clear" w:color="000000" w:fill="FFFFFF"/>
            <w:vAlign w:val="center"/>
          </w:tcPr>
          <w:p w:rsidR="00050BC6" w:rsidRPr="00A1002C" w:rsidRDefault="00050BC6" w:rsidP="00050BC6">
            <w:pPr>
              <w:jc w:val="center"/>
              <w:rPr>
                <w:sz w:val="18"/>
                <w:szCs w:val="18"/>
              </w:rPr>
            </w:pPr>
            <w:r w:rsidRPr="00A1002C">
              <w:rPr>
                <w:sz w:val="18"/>
                <w:szCs w:val="18"/>
              </w:rPr>
              <w:t>удовлетворительное</w:t>
            </w:r>
          </w:p>
        </w:tc>
      </w:tr>
    </w:tbl>
    <w:p w:rsidR="0034066E" w:rsidRPr="00A1002C" w:rsidRDefault="0034066E" w:rsidP="0034066E">
      <w:pPr>
        <w:ind w:firstLine="709"/>
        <w:jc w:val="both"/>
        <w:rPr>
          <w:sz w:val="22"/>
          <w:szCs w:val="22"/>
        </w:rPr>
      </w:pPr>
      <w:r w:rsidRPr="00A1002C">
        <w:rPr>
          <w:sz w:val="22"/>
          <w:szCs w:val="22"/>
        </w:rPr>
        <w:t xml:space="preserve">2. На момент подписания настоящего акта приема-передачи </w:t>
      </w:r>
      <w:r w:rsidR="00CD3CD3" w:rsidRPr="00A1002C">
        <w:rPr>
          <w:sz w:val="22"/>
          <w:szCs w:val="22"/>
        </w:rPr>
        <w:t>«</w:t>
      </w:r>
      <w:r w:rsidRPr="00A1002C">
        <w:rPr>
          <w:sz w:val="22"/>
          <w:szCs w:val="22"/>
        </w:rPr>
        <w:t>Покупатель</w:t>
      </w:r>
      <w:r w:rsidR="00CD3CD3" w:rsidRPr="00A1002C">
        <w:rPr>
          <w:sz w:val="22"/>
          <w:szCs w:val="22"/>
        </w:rPr>
        <w:t>»</w:t>
      </w:r>
      <w:r w:rsidRPr="00A1002C">
        <w:rPr>
          <w:sz w:val="22"/>
          <w:szCs w:val="22"/>
        </w:rPr>
        <w:t xml:space="preserve"> произвел полную оплату за </w:t>
      </w:r>
      <w:r w:rsidR="009D4D7F" w:rsidRPr="00A1002C">
        <w:rPr>
          <w:sz w:val="22"/>
          <w:szCs w:val="22"/>
        </w:rPr>
        <w:t>Имущество</w:t>
      </w:r>
      <w:r w:rsidR="00AC2C05" w:rsidRPr="00A1002C">
        <w:rPr>
          <w:spacing w:val="-2"/>
          <w:sz w:val="22"/>
          <w:szCs w:val="22"/>
        </w:rPr>
        <w:t>, указанн</w:t>
      </w:r>
      <w:r w:rsidR="009D4D7F" w:rsidRPr="00A1002C">
        <w:rPr>
          <w:spacing w:val="-2"/>
          <w:sz w:val="22"/>
          <w:szCs w:val="22"/>
        </w:rPr>
        <w:t>о</w:t>
      </w:r>
      <w:r w:rsidR="00AC2C05" w:rsidRPr="00A1002C">
        <w:rPr>
          <w:spacing w:val="-2"/>
          <w:sz w:val="22"/>
          <w:szCs w:val="22"/>
        </w:rPr>
        <w:t>е в пункте 1</w:t>
      </w:r>
      <w:r w:rsidR="004039ED" w:rsidRPr="00A1002C">
        <w:rPr>
          <w:spacing w:val="-2"/>
          <w:sz w:val="22"/>
          <w:szCs w:val="22"/>
        </w:rPr>
        <w:t>.1.</w:t>
      </w:r>
      <w:r w:rsidRPr="00A1002C">
        <w:rPr>
          <w:spacing w:val="-2"/>
          <w:sz w:val="22"/>
          <w:szCs w:val="22"/>
        </w:rPr>
        <w:t xml:space="preserve">  </w:t>
      </w:r>
      <w:r w:rsidRPr="00A1002C">
        <w:rPr>
          <w:sz w:val="22"/>
          <w:szCs w:val="22"/>
        </w:rPr>
        <w:t>в размере ___________________ рублей.</w:t>
      </w:r>
    </w:p>
    <w:p w:rsidR="0034066E" w:rsidRPr="00A1002C" w:rsidRDefault="0034066E" w:rsidP="0034066E">
      <w:pPr>
        <w:ind w:firstLine="708"/>
        <w:jc w:val="both"/>
        <w:rPr>
          <w:sz w:val="22"/>
          <w:szCs w:val="22"/>
        </w:rPr>
      </w:pPr>
      <w:r w:rsidRPr="00A1002C">
        <w:rPr>
          <w:sz w:val="22"/>
          <w:szCs w:val="22"/>
        </w:rPr>
        <w:t xml:space="preserve">3. </w:t>
      </w:r>
      <w:r w:rsidR="00CD3CD3" w:rsidRPr="00A1002C">
        <w:rPr>
          <w:sz w:val="22"/>
          <w:szCs w:val="22"/>
        </w:rPr>
        <w:t>«</w:t>
      </w:r>
      <w:r w:rsidRPr="00A1002C">
        <w:rPr>
          <w:sz w:val="22"/>
          <w:szCs w:val="22"/>
        </w:rPr>
        <w:t>Покупатель</w:t>
      </w:r>
      <w:r w:rsidR="00CD3CD3" w:rsidRPr="00A1002C">
        <w:rPr>
          <w:sz w:val="22"/>
          <w:szCs w:val="22"/>
        </w:rPr>
        <w:t>»</w:t>
      </w:r>
      <w:r w:rsidRPr="00A1002C">
        <w:rPr>
          <w:sz w:val="22"/>
          <w:szCs w:val="22"/>
        </w:rPr>
        <w:t xml:space="preserve"> ознакомился с техническим состоянием </w:t>
      </w:r>
      <w:r w:rsidR="009D4D7F" w:rsidRPr="00A1002C">
        <w:rPr>
          <w:sz w:val="22"/>
          <w:szCs w:val="22"/>
        </w:rPr>
        <w:t>Имущества</w:t>
      </w:r>
      <w:r w:rsidRPr="00A1002C">
        <w:rPr>
          <w:sz w:val="22"/>
          <w:szCs w:val="22"/>
        </w:rPr>
        <w:t>, претензий к н</w:t>
      </w:r>
      <w:r w:rsidR="009D4D7F" w:rsidRPr="00A1002C">
        <w:rPr>
          <w:sz w:val="22"/>
          <w:szCs w:val="22"/>
        </w:rPr>
        <w:t>е</w:t>
      </w:r>
      <w:r w:rsidRPr="00A1002C">
        <w:rPr>
          <w:sz w:val="22"/>
          <w:szCs w:val="22"/>
        </w:rPr>
        <w:t>м</w:t>
      </w:r>
      <w:r w:rsidR="009D4D7F" w:rsidRPr="00A1002C">
        <w:rPr>
          <w:sz w:val="22"/>
          <w:szCs w:val="22"/>
        </w:rPr>
        <w:t>у</w:t>
      </w:r>
      <w:r w:rsidRPr="00A1002C">
        <w:rPr>
          <w:sz w:val="22"/>
          <w:szCs w:val="22"/>
        </w:rPr>
        <w:t xml:space="preserve"> не имеет.</w:t>
      </w:r>
    </w:p>
    <w:p w:rsidR="0034066E" w:rsidRPr="00A1002C" w:rsidRDefault="0034066E" w:rsidP="0034066E">
      <w:pPr>
        <w:jc w:val="both"/>
        <w:rPr>
          <w:sz w:val="22"/>
          <w:szCs w:val="22"/>
        </w:rPr>
      </w:pPr>
      <w:r w:rsidRPr="00A1002C">
        <w:rPr>
          <w:sz w:val="22"/>
          <w:szCs w:val="22"/>
        </w:rPr>
        <w:t xml:space="preserve">  </w:t>
      </w:r>
      <w:r w:rsidR="00AC0403" w:rsidRPr="00A1002C">
        <w:rPr>
          <w:sz w:val="22"/>
          <w:szCs w:val="22"/>
        </w:rPr>
        <w:tab/>
      </w:r>
      <w:r w:rsidRPr="00A1002C">
        <w:rPr>
          <w:sz w:val="22"/>
          <w:szCs w:val="22"/>
        </w:rPr>
        <w:t xml:space="preserve">4. </w:t>
      </w:r>
      <w:r w:rsidR="00CD3CD3" w:rsidRPr="00A1002C">
        <w:rPr>
          <w:sz w:val="22"/>
          <w:szCs w:val="22"/>
        </w:rPr>
        <w:t>«</w:t>
      </w:r>
      <w:r w:rsidRPr="00A1002C">
        <w:rPr>
          <w:sz w:val="22"/>
          <w:szCs w:val="22"/>
        </w:rPr>
        <w:t>Продавец</w:t>
      </w:r>
      <w:r w:rsidR="00CD3CD3" w:rsidRPr="00A1002C">
        <w:rPr>
          <w:sz w:val="22"/>
          <w:szCs w:val="22"/>
        </w:rPr>
        <w:t>»</w:t>
      </w:r>
      <w:r w:rsidRPr="00A1002C">
        <w:rPr>
          <w:sz w:val="22"/>
          <w:szCs w:val="22"/>
        </w:rPr>
        <w:t xml:space="preserve"> гарантирует, что на момент подписания настоящего акта приема - передачи </w:t>
      </w:r>
      <w:r w:rsidR="009D4D7F" w:rsidRPr="00A1002C">
        <w:rPr>
          <w:sz w:val="22"/>
          <w:szCs w:val="22"/>
        </w:rPr>
        <w:t>Имущество</w:t>
      </w:r>
      <w:r w:rsidRPr="00A1002C">
        <w:rPr>
          <w:spacing w:val="-2"/>
          <w:sz w:val="22"/>
          <w:szCs w:val="22"/>
        </w:rPr>
        <w:t xml:space="preserve"> </w:t>
      </w:r>
      <w:r w:rsidRPr="00A1002C">
        <w:rPr>
          <w:sz w:val="22"/>
          <w:szCs w:val="22"/>
        </w:rPr>
        <w:t>не продан</w:t>
      </w:r>
      <w:r w:rsidR="009D4D7F" w:rsidRPr="00A1002C">
        <w:rPr>
          <w:sz w:val="22"/>
          <w:szCs w:val="22"/>
        </w:rPr>
        <w:t>о</w:t>
      </w:r>
      <w:r w:rsidRPr="00A1002C">
        <w:rPr>
          <w:sz w:val="22"/>
          <w:szCs w:val="22"/>
        </w:rPr>
        <w:t>, не заложен</w:t>
      </w:r>
      <w:r w:rsidR="009D4D7F" w:rsidRPr="00A1002C">
        <w:rPr>
          <w:sz w:val="22"/>
          <w:szCs w:val="22"/>
        </w:rPr>
        <w:t>о</w:t>
      </w:r>
      <w:r w:rsidRPr="00A1002C">
        <w:rPr>
          <w:sz w:val="22"/>
          <w:szCs w:val="22"/>
        </w:rPr>
        <w:t>, в споре и под арестом не наход</w:t>
      </w:r>
      <w:r w:rsidR="009D4D7F" w:rsidRPr="00A1002C">
        <w:rPr>
          <w:sz w:val="22"/>
          <w:szCs w:val="22"/>
        </w:rPr>
        <w:t>и</w:t>
      </w:r>
      <w:r w:rsidRPr="00A1002C">
        <w:rPr>
          <w:sz w:val="22"/>
          <w:szCs w:val="22"/>
        </w:rPr>
        <w:t>тся.</w:t>
      </w:r>
    </w:p>
    <w:p w:rsidR="0034066E" w:rsidRPr="00A1002C" w:rsidRDefault="0034066E" w:rsidP="0034066E">
      <w:pPr>
        <w:jc w:val="both"/>
        <w:rPr>
          <w:sz w:val="22"/>
          <w:szCs w:val="22"/>
        </w:rPr>
      </w:pPr>
      <w:r w:rsidRPr="00A1002C">
        <w:rPr>
          <w:sz w:val="22"/>
          <w:szCs w:val="22"/>
        </w:rPr>
        <w:tab/>
        <w:t xml:space="preserve">5. Взаимных претензий у </w:t>
      </w:r>
      <w:r w:rsidR="00CD3CD3" w:rsidRPr="00A1002C">
        <w:rPr>
          <w:sz w:val="22"/>
          <w:szCs w:val="22"/>
        </w:rPr>
        <w:t>с</w:t>
      </w:r>
      <w:r w:rsidRPr="00A1002C">
        <w:rPr>
          <w:sz w:val="22"/>
          <w:szCs w:val="22"/>
        </w:rPr>
        <w:t>торон друг к другу не имеется, в подтверждение чего стороны подписывают настоящий акт</w:t>
      </w:r>
      <w:r w:rsidR="00CD3CD3" w:rsidRPr="00A1002C">
        <w:rPr>
          <w:sz w:val="22"/>
          <w:szCs w:val="22"/>
        </w:rPr>
        <w:t xml:space="preserve"> приема-передачи</w:t>
      </w:r>
      <w:r w:rsidRPr="00A1002C">
        <w:rPr>
          <w:sz w:val="22"/>
          <w:szCs w:val="22"/>
        </w:rPr>
        <w:t xml:space="preserve">. </w:t>
      </w:r>
    </w:p>
    <w:p w:rsidR="00AB753B" w:rsidRPr="00A1002C" w:rsidRDefault="00AB753B" w:rsidP="005502C8">
      <w:pPr>
        <w:ind w:left="426"/>
        <w:rPr>
          <w:b/>
          <w:sz w:val="22"/>
          <w:szCs w:val="22"/>
        </w:rPr>
      </w:pPr>
      <w:r w:rsidRPr="00A1002C">
        <w:rPr>
          <w:b/>
          <w:sz w:val="22"/>
          <w:szCs w:val="22"/>
        </w:rPr>
        <w:t xml:space="preserve">Продавец:                                    </w:t>
      </w:r>
      <w:r w:rsidR="005502C8" w:rsidRPr="00A1002C">
        <w:rPr>
          <w:b/>
          <w:sz w:val="22"/>
          <w:szCs w:val="22"/>
        </w:rPr>
        <w:t xml:space="preserve">                                      </w:t>
      </w:r>
      <w:r w:rsidRPr="00A1002C">
        <w:rPr>
          <w:b/>
          <w:sz w:val="22"/>
          <w:szCs w:val="22"/>
        </w:rPr>
        <w:t>Покупатель:</w:t>
      </w:r>
    </w:p>
    <w:p w:rsidR="00AB753B" w:rsidRPr="00A1002C" w:rsidRDefault="00AB753B" w:rsidP="00AB753B">
      <w:pPr>
        <w:ind w:left="426"/>
        <w:rPr>
          <w:b/>
          <w:sz w:val="22"/>
          <w:szCs w:val="22"/>
        </w:rPr>
      </w:pPr>
    </w:p>
    <w:p w:rsidR="004039ED" w:rsidRPr="00A1002C" w:rsidRDefault="004039ED" w:rsidP="00AB753B">
      <w:pPr>
        <w:ind w:left="426"/>
        <w:rPr>
          <w:b/>
          <w:sz w:val="22"/>
          <w:szCs w:val="22"/>
        </w:rPr>
      </w:pPr>
    </w:p>
    <w:tbl>
      <w:tblPr>
        <w:tblW w:w="10348" w:type="dxa"/>
        <w:tblInd w:w="-34" w:type="dxa"/>
        <w:tblLook w:val="0000" w:firstRow="0" w:lastRow="0" w:firstColumn="0" w:lastColumn="0" w:noHBand="0" w:noVBand="0"/>
      </w:tblPr>
      <w:tblGrid>
        <w:gridCol w:w="5779"/>
        <w:gridCol w:w="3791"/>
        <w:gridCol w:w="232"/>
        <w:gridCol w:w="546"/>
      </w:tblGrid>
      <w:tr w:rsidR="00AB753B" w:rsidRPr="005502C8" w:rsidTr="00EB6C60">
        <w:trPr>
          <w:trHeight w:val="1981"/>
        </w:trPr>
        <w:tc>
          <w:tcPr>
            <w:tcW w:w="5082" w:type="dxa"/>
          </w:tcPr>
          <w:tbl>
            <w:tblPr>
              <w:tblStyle w:val="ab"/>
              <w:tblW w:w="5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tblGrid>
            <w:tr w:rsidR="00AB753B" w:rsidRPr="00A1002C" w:rsidTr="005502C8">
              <w:tc>
                <w:tcPr>
                  <w:tcW w:w="5563" w:type="dxa"/>
                </w:tcPr>
                <w:p w:rsidR="00AB753B" w:rsidRPr="00A1002C" w:rsidRDefault="004039ED" w:rsidP="00EB6C60">
                  <w:pPr>
                    <w:tabs>
                      <w:tab w:val="left" w:pos="10206"/>
                    </w:tabs>
                    <w:ind w:right="850"/>
                  </w:pPr>
                  <w:r w:rsidRPr="00A1002C">
                    <w:t>Комитет по управлению имуществом администрации Нижнеудинского муниципального образования</w:t>
                  </w:r>
                </w:p>
                <w:p w:rsidR="00AB753B" w:rsidRPr="00A1002C" w:rsidRDefault="00AB753B" w:rsidP="00EB6C60">
                  <w:pPr>
                    <w:tabs>
                      <w:tab w:val="left" w:pos="10206"/>
                    </w:tabs>
                    <w:ind w:right="850"/>
                  </w:pPr>
                </w:p>
                <w:p w:rsidR="00AB753B" w:rsidRPr="00A1002C" w:rsidRDefault="004039ED" w:rsidP="00EB6C60">
                  <w:pPr>
                    <w:tabs>
                      <w:tab w:val="left" w:pos="10206"/>
                    </w:tabs>
                    <w:ind w:right="850"/>
                  </w:pPr>
                  <w:r w:rsidRPr="00A1002C">
                    <w:t>Председатель Комитета</w:t>
                  </w:r>
                </w:p>
                <w:p w:rsidR="004039ED" w:rsidRPr="00A1002C" w:rsidRDefault="004039ED" w:rsidP="00EB6C60">
                  <w:pPr>
                    <w:tabs>
                      <w:tab w:val="left" w:pos="10206"/>
                    </w:tabs>
                    <w:ind w:right="850"/>
                  </w:pPr>
                </w:p>
                <w:p w:rsidR="00AB753B" w:rsidRPr="00A1002C" w:rsidRDefault="00AB753B" w:rsidP="004039ED">
                  <w:pPr>
                    <w:tabs>
                      <w:tab w:val="left" w:pos="10206"/>
                    </w:tabs>
                    <w:ind w:right="850"/>
                  </w:pPr>
                  <w:r w:rsidRPr="00A1002C">
                    <w:t xml:space="preserve">_______________   </w:t>
                  </w:r>
                  <w:r w:rsidR="004039ED" w:rsidRPr="00A1002C">
                    <w:t>О.В. Слеменева</w:t>
                  </w:r>
                </w:p>
              </w:tc>
            </w:tr>
          </w:tbl>
          <w:p w:rsidR="00AB753B" w:rsidRPr="00A1002C" w:rsidRDefault="00AB753B" w:rsidP="00EB6C60">
            <w:pPr>
              <w:rPr>
                <w:b/>
                <w:bCs/>
              </w:rPr>
            </w:pPr>
          </w:p>
        </w:tc>
        <w:tc>
          <w:tcPr>
            <w:tcW w:w="4346" w:type="dxa"/>
          </w:tcPr>
          <w:p w:rsidR="00AB753B" w:rsidRPr="00A1002C" w:rsidRDefault="00AB753B" w:rsidP="00EB6C60">
            <w:pPr>
              <w:tabs>
                <w:tab w:val="left" w:pos="10206"/>
              </w:tabs>
              <w:ind w:right="-178"/>
            </w:pPr>
          </w:p>
          <w:p w:rsidR="00AB753B" w:rsidRPr="00A1002C" w:rsidRDefault="00AB753B" w:rsidP="00EB6C60">
            <w:pPr>
              <w:tabs>
                <w:tab w:val="left" w:pos="10206"/>
              </w:tabs>
              <w:ind w:right="850"/>
            </w:pPr>
          </w:p>
          <w:p w:rsidR="00AB753B" w:rsidRPr="00A1002C" w:rsidRDefault="00AB753B" w:rsidP="00EB6C60">
            <w:pPr>
              <w:tabs>
                <w:tab w:val="left" w:pos="10206"/>
              </w:tabs>
              <w:ind w:right="850"/>
            </w:pPr>
          </w:p>
          <w:p w:rsidR="00AB753B" w:rsidRPr="00A1002C" w:rsidRDefault="00AB753B" w:rsidP="00EB6C60">
            <w:pPr>
              <w:tabs>
                <w:tab w:val="left" w:pos="10206"/>
              </w:tabs>
              <w:ind w:right="850"/>
            </w:pPr>
          </w:p>
          <w:p w:rsidR="00AB753B" w:rsidRPr="00A1002C" w:rsidRDefault="00AB753B" w:rsidP="00EB6C60">
            <w:pPr>
              <w:tabs>
                <w:tab w:val="left" w:pos="10206"/>
              </w:tabs>
              <w:ind w:right="850"/>
            </w:pPr>
          </w:p>
          <w:p w:rsidR="005502C8" w:rsidRDefault="00AB753B" w:rsidP="00EB6C60">
            <w:pPr>
              <w:tabs>
                <w:tab w:val="left" w:pos="10206"/>
              </w:tabs>
              <w:ind w:right="247"/>
              <w:rPr>
                <w:b/>
                <w:bCs/>
              </w:rPr>
            </w:pPr>
            <w:r w:rsidRPr="00A1002C">
              <w:rPr>
                <w:sz w:val="22"/>
                <w:szCs w:val="22"/>
              </w:rPr>
              <w:t xml:space="preserve"> __________________</w:t>
            </w:r>
            <w:r w:rsidRPr="005502C8">
              <w:rPr>
                <w:sz w:val="22"/>
                <w:szCs w:val="22"/>
              </w:rPr>
              <w:t xml:space="preserve">  </w:t>
            </w:r>
          </w:p>
          <w:p w:rsidR="00AB753B" w:rsidRPr="005502C8" w:rsidRDefault="005502C8" w:rsidP="005502C8">
            <w:pPr>
              <w:tabs>
                <w:tab w:val="left" w:pos="2265"/>
              </w:tabs>
            </w:pPr>
            <w:r>
              <w:rPr>
                <w:sz w:val="22"/>
                <w:szCs w:val="22"/>
              </w:rPr>
              <w:tab/>
            </w:r>
          </w:p>
        </w:tc>
        <w:tc>
          <w:tcPr>
            <w:tcW w:w="236" w:type="dxa"/>
          </w:tcPr>
          <w:p w:rsidR="00AB753B" w:rsidRPr="005502C8" w:rsidRDefault="00AB753B" w:rsidP="00EB6C60"/>
        </w:tc>
        <w:tc>
          <w:tcPr>
            <w:tcW w:w="684" w:type="dxa"/>
          </w:tcPr>
          <w:p w:rsidR="00AB753B" w:rsidRPr="005502C8" w:rsidRDefault="00AB753B" w:rsidP="00EB6C60"/>
        </w:tc>
      </w:tr>
    </w:tbl>
    <w:p w:rsidR="00174AE8" w:rsidRDefault="00174AE8" w:rsidP="00EB6C60">
      <w:pPr>
        <w:ind w:left="6237"/>
        <w:jc w:val="both"/>
        <w:rPr>
          <w:sz w:val="22"/>
          <w:szCs w:val="22"/>
        </w:rPr>
      </w:pPr>
    </w:p>
    <w:p w:rsidR="00174AE8" w:rsidRDefault="00174AE8" w:rsidP="00EB6C60">
      <w:pPr>
        <w:ind w:left="6237"/>
        <w:jc w:val="both"/>
        <w:rPr>
          <w:sz w:val="22"/>
          <w:szCs w:val="22"/>
        </w:rPr>
      </w:pPr>
    </w:p>
    <w:p w:rsidR="00174AE8" w:rsidRDefault="00174AE8" w:rsidP="00EB6C60">
      <w:pPr>
        <w:ind w:left="6237"/>
        <w:jc w:val="both"/>
        <w:rPr>
          <w:sz w:val="22"/>
          <w:szCs w:val="22"/>
        </w:rPr>
      </w:pPr>
    </w:p>
    <w:p w:rsidR="00174AE8" w:rsidRDefault="00174AE8" w:rsidP="00EB6C60">
      <w:pPr>
        <w:ind w:left="6237"/>
        <w:jc w:val="both"/>
        <w:rPr>
          <w:sz w:val="22"/>
          <w:szCs w:val="22"/>
        </w:rPr>
      </w:pPr>
    </w:p>
    <w:p w:rsidR="00174AE8" w:rsidRDefault="00174AE8" w:rsidP="00EB6C60">
      <w:pPr>
        <w:ind w:left="6237"/>
        <w:jc w:val="both"/>
        <w:rPr>
          <w:sz w:val="22"/>
          <w:szCs w:val="22"/>
        </w:rPr>
      </w:pPr>
    </w:p>
    <w:p w:rsidR="00374C86" w:rsidRDefault="00374C86"/>
    <w:sectPr w:rsidR="00374C86" w:rsidSect="009C1793">
      <w:headerReference w:type="even" r:id="rId19"/>
      <w:headerReference w:type="default" r:id="rId20"/>
      <w:footerReference w:type="even" r:id="rId21"/>
      <w:footerReference w:type="default" r:id="rId22"/>
      <w:headerReference w:type="first" r:id="rId23"/>
      <w:footerReference w:type="first" r:id="rId24"/>
      <w:pgSz w:w="11906" w:h="16838"/>
      <w:pgMar w:top="142" w:right="566"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2C" w:rsidRDefault="00A1002C" w:rsidP="006A5DB9">
      <w:r>
        <w:separator/>
      </w:r>
    </w:p>
  </w:endnote>
  <w:endnote w:type="continuationSeparator" w:id="0">
    <w:p w:rsidR="00A1002C" w:rsidRDefault="00A1002C" w:rsidP="006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PS">
    <w:altName w:val="Symbol"/>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Default="00A100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Default="00A1002C">
    <w:pPr>
      <w:pStyle w:val="a5"/>
      <w:jc w:val="center"/>
    </w:pPr>
    <w:r>
      <w:rPr>
        <w:rStyle w:val="a7"/>
      </w:rPr>
      <w:fldChar w:fldCharType="begin"/>
    </w:r>
    <w:r>
      <w:rPr>
        <w:rStyle w:val="a7"/>
      </w:rPr>
      <w:instrText xml:space="preserve"> PAGE </w:instrText>
    </w:r>
    <w:r>
      <w:rPr>
        <w:rStyle w:val="a7"/>
      </w:rPr>
      <w:fldChar w:fldCharType="separate"/>
    </w:r>
    <w:r w:rsidR="005E325A">
      <w:rPr>
        <w:rStyle w:val="a7"/>
        <w:noProof/>
      </w:rPr>
      <w:t>12</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Default="00A10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2C" w:rsidRDefault="00A1002C" w:rsidP="006A5DB9">
      <w:r>
        <w:separator/>
      </w:r>
    </w:p>
  </w:footnote>
  <w:footnote w:type="continuationSeparator" w:id="0">
    <w:p w:rsidR="00A1002C" w:rsidRDefault="00A1002C" w:rsidP="006A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Default="00A100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Pr="00DC3DD9" w:rsidRDefault="00A1002C" w:rsidP="00EB6C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C" w:rsidRDefault="00A100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089"/>
    <w:multiLevelType w:val="hybridMultilevel"/>
    <w:tmpl w:val="377CF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EF65349"/>
    <w:multiLevelType w:val="hybridMultilevel"/>
    <w:tmpl w:val="CEC86C1E"/>
    <w:lvl w:ilvl="0" w:tplc="D62AB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FF75CB"/>
    <w:multiLevelType w:val="hybridMultilevel"/>
    <w:tmpl w:val="CEC86C1E"/>
    <w:lvl w:ilvl="0" w:tplc="D62AB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3E"/>
    <w:rsid w:val="00016610"/>
    <w:rsid w:val="00035405"/>
    <w:rsid w:val="00050BC6"/>
    <w:rsid w:val="000906A1"/>
    <w:rsid w:val="00115D62"/>
    <w:rsid w:val="00134B4A"/>
    <w:rsid w:val="00161E78"/>
    <w:rsid w:val="00174AE8"/>
    <w:rsid w:val="001A1C2C"/>
    <w:rsid w:val="001B7C36"/>
    <w:rsid w:val="00200A3E"/>
    <w:rsid w:val="0021746A"/>
    <w:rsid w:val="00222C1F"/>
    <w:rsid w:val="00257726"/>
    <w:rsid w:val="002A35AA"/>
    <w:rsid w:val="002B27B0"/>
    <w:rsid w:val="002C24AC"/>
    <w:rsid w:val="003022D8"/>
    <w:rsid w:val="00321BD3"/>
    <w:rsid w:val="00326671"/>
    <w:rsid w:val="00327D03"/>
    <w:rsid w:val="003304AE"/>
    <w:rsid w:val="0034066E"/>
    <w:rsid w:val="00347302"/>
    <w:rsid w:val="003629BC"/>
    <w:rsid w:val="00371166"/>
    <w:rsid w:val="00374C86"/>
    <w:rsid w:val="003A43C4"/>
    <w:rsid w:val="003B20F8"/>
    <w:rsid w:val="003C4916"/>
    <w:rsid w:val="003E3A72"/>
    <w:rsid w:val="004039ED"/>
    <w:rsid w:val="0043264A"/>
    <w:rsid w:val="004A659C"/>
    <w:rsid w:val="004E6AB9"/>
    <w:rsid w:val="004F7A19"/>
    <w:rsid w:val="00500116"/>
    <w:rsid w:val="00520B21"/>
    <w:rsid w:val="005502C8"/>
    <w:rsid w:val="0055252F"/>
    <w:rsid w:val="00557B61"/>
    <w:rsid w:val="005612FC"/>
    <w:rsid w:val="00564167"/>
    <w:rsid w:val="00580D7C"/>
    <w:rsid w:val="0058418E"/>
    <w:rsid w:val="00586D2B"/>
    <w:rsid w:val="00593F10"/>
    <w:rsid w:val="005B258C"/>
    <w:rsid w:val="005C235F"/>
    <w:rsid w:val="005C7BF4"/>
    <w:rsid w:val="005D0B4C"/>
    <w:rsid w:val="005E325A"/>
    <w:rsid w:val="005E50A7"/>
    <w:rsid w:val="00617F4E"/>
    <w:rsid w:val="00662A60"/>
    <w:rsid w:val="00675601"/>
    <w:rsid w:val="006A580F"/>
    <w:rsid w:val="006A5DB9"/>
    <w:rsid w:val="006C6762"/>
    <w:rsid w:val="006D610A"/>
    <w:rsid w:val="006E3CB6"/>
    <w:rsid w:val="006E5525"/>
    <w:rsid w:val="00710B30"/>
    <w:rsid w:val="00711F0F"/>
    <w:rsid w:val="00740FA6"/>
    <w:rsid w:val="00755920"/>
    <w:rsid w:val="00775A6B"/>
    <w:rsid w:val="007A6375"/>
    <w:rsid w:val="007B3C39"/>
    <w:rsid w:val="007C090D"/>
    <w:rsid w:val="007C6CC0"/>
    <w:rsid w:val="007D3502"/>
    <w:rsid w:val="00804792"/>
    <w:rsid w:val="0080753B"/>
    <w:rsid w:val="00834227"/>
    <w:rsid w:val="0085560F"/>
    <w:rsid w:val="00875071"/>
    <w:rsid w:val="00877A8B"/>
    <w:rsid w:val="00890D76"/>
    <w:rsid w:val="008B15FC"/>
    <w:rsid w:val="008C3B60"/>
    <w:rsid w:val="009474CB"/>
    <w:rsid w:val="00976829"/>
    <w:rsid w:val="00984B86"/>
    <w:rsid w:val="00987894"/>
    <w:rsid w:val="009B7534"/>
    <w:rsid w:val="009C1793"/>
    <w:rsid w:val="009D2327"/>
    <w:rsid w:val="009D4D7F"/>
    <w:rsid w:val="009D78F1"/>
    <w:rsid w:val="009E0F8B"/>
    <w:rsid w:val="009F134A"/>
    <w:rsid w:val="009F6B3E"/>
    <w:rsid w:val="00A041BD"/>
    <w:rsid w:val="00A1002C"/>
    <w:rsid w:val="00A34690"/>
    <w:rsid w:val="00A42E57"/>
    <w:rsid w:val="00A504DF"/>
    <w:rsid w:val="00A77B79"/>
    <w:rsid w:val="00A819ED"/>
    <w:rsid w:val="00A91123"/>
    <w:rsid w:val="00AB1835"/>
    <w:rsid w:val="00AB753B"/>
    <w:rsid w:val="00AC0403"/>
    <w:rsid w:val="00AC2C05"/>
    <w:rsid w:val="00AD294E"/>
    <w:rsid w:val="00AD5F6C"/>
    <w:rsid w:val="00B1693C"/>
    <w:rsid w:val="00BB253E"/>
    <w:rsid w:val="00BC56FD"/>
    <w:rsid w:val="00BD2528"/>
    <w:rsid w:val="00C74B3D"/>
    <w:rsid w:val="00CD3CD3"/>
    <w:rsid w:val="00CE0B0E"/>
    <w:rsid w:val="00D04ECB"/>
    <w:rsid w:val="00D4468C"/>
    <w:rsid w:val="00DE2459"/>
    <w:rsid w:val="00DF538B"/>
    <w:rsid w:val="00E009C3"/>
    <w:rsid w:val="00E03387"/>
    <w:rsid w:val="00E06989"/>
    <w:rsid w:val="00E07627"/>
    <w:rsid w:val="00E07F32"/>
    <w:rsid w:val="00E25F39"/>
    <w:rsid w:val="00E422AA"/>
    <w:rsid w:val="00EA63BB"/>
    <w:rsid w:val="00EA7FF3"/>
    <w:rsid w:val="00EB6C60"/>
    <w:rsid w:val="00F10CEA"/>
    <w:rsid w:val="00F31313"/>
    <w:rsid w:val="00F5345F"/>
    <w:rsid w:val="00F66344"/>
    <w:rsid w:val="00F725EA"/>
    <w:rsid w:val="00FC3660"/>
    <w:rsid w:val="00FC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22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B2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253E"/>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rsid w:val="00BB253E"/>
    <w:pPr>
      <w:ind w:firstLine="720"/>
      <w:jc w:val="both"/>
    </w:pPr>
    <w:rPr>
      <w:b/>
      <w:sz w:val="22"/>
      <w:szCs w:val="22"/>
    </w:rPr>
  </w:style>
  <w:style w:type="character" w:customStyle="1" w:styleId="22">
    <w:name w:val="Основной текст с отступом 2 Знак"/>
    <w:basedOn w:val="a0"/>
    <w:link w:val="21"/>
    <w:rsid w:val="00BB253E"/>
    <w:rPr>
      <w:rFonts w:ascii="Times New Roman" w:eastAsia="Times New Roman" w:hAnsi="Times New Roman" w:cs="Times New Roman"/>
      <w:b/>
      <w:lang w:eastAsia="ru-RU"/>
    </w:rPr>
  </w:style>
  <w:style w:type="paragraph" w:styleId="a3">
    <w:name w:val="header"/>
    <w:basedOn w:val="a"/>
    <w:link w:val="a4"/>
    <w:rsid w:val="00BB253E"/>
    <w:pPr>
      <w:tabs>
        <w:tab w:val="center" w:pos="4677"/>
        <w:tab w:val="right" w:pos="9355"/>
      </w:tabs>
    </w:pPr>
  </w:style>
  <w:style w:type="character" w:customStyle="1" w:styleId="a4">
    <w:name w:val="Верхний колонтитул Знак"/>
    <w:basedOn w:val="a0"/>
    <w:link w:val="a3"/>
    <w:rsid w:val="00BB253E"/>
    <w:rPr>
      <w:rFonts w:ascii="Times New Roman" w:eastAsia="Times New Roman" w:hAnsi="Times New Roman" w:cs="Times New Roman"/>
      <w:sz w:val="24"/>
      <w:szCs w:val="24"/>
      <w:lang w:eastAsia="ru-RU"/>
    </w:rPr>
  </w:style>
  <w:style w:type="paragraph" w:styleId="a5">
    <w:name w:val="footer"/>
    <w:basedOn w:val="a"/>
    <w:link w:val="a6"/>
    <w:rsid w:val="00BB253E"/>
    <w:pPr>
      <w:tabs>
        <w:tab w:val="center" w:pos="4677"/>
        <w:tab w:val="right" w:pos="9355"/>
      </w:tabs>
    </w:pPr>
  </w:style>
  <w:style w:type="character" w:customStyle="1" w:styleId="a6">
    <w:name w:val="Нижний колонтитул Знак"/>
    <w:basedOn w:val="a0"/>
    <w:link w:val="a5"/>
    <w:rsid w:val="00BB253E"/>
    <w:rPr>
      <w:rFonts w:ascii="Times New Roman" w:eastAsia="Times New Roman" w:hAnsi="Times New Roman" w:cs="Times New Roman"/>
      <w:sz w:val="24"/>
      <w:szCs w:val="24"/>
      <w:lang w:eastAsia="ru-RU"/>
    </w:rPr>
  </w:style>
  <w:style w:type="character" w:styleId="a7">
    <w:name w:val="page number"/>
    <w:basedOn w:val="a0"/>
    <w:rsid w:val="00BB253E"/>
  </w:style>
  <w:style w:type="character" w:styleId="a8">
    <w:name w:val="Hyperlink"/>
    <w:basedOn w:val="a0"/>
    <w:unhideWhenUsed/>
    <w:rsid w:val="00BB253E"/>
    <w:rPr>
      <w:color w:val="0000FF" w:themeColor="hyperlink"/>
      <w:u w:val="single"/>
    </w:rPr>
  </w:style>
  <w:style w:type="paragraph" w:styleId="a9">
    <w:name w:val="List Paragraph"/>
    <w:basedOn w:val="a"/>
    <w:uiPriority w:val="34"/>
    <w:qFormat/>
    <w:rsid w:val="00BB253E"/>
    <w:pPr>
      <w:ind w:left="720"/>
      <w:contextualSpacing/>
    </w:pPr>
  </w:style>
  <w:style w:type="paragraph" w:styleId="aa">
    <w:name w:val="Normal (Web)"/>
    <w:basedOn w:val="a"/>
    <w:uiPriority w:val="99"/>
    <w:rsid w:val="00BB253E"/>
    <w:pPr>
      <w:spacing w:before="100" w:beforeAutospacing="1" w:after="100" w:afterAutospacing="1"/>
    </w:pPr>
  </w:style>
  <w:style w:type="table" w:styleId="ab">
    <w:name w:val="Table Grid"/>
    <w:basedOn w:val="a1"/>
    <w:uiPriority w:val="59"/>
    <w:rsid w:val="00A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AB753B"/>
    <w:pPr>
      <w:spacing w:after="120"/>
    </w:pPr>
  </w:style>
  <w:style w:type="character" w:customStyle="1" w:styleId="ad">
    <w:name w:val="Основной текст Знак"/>
    <w:basedOn w:val="a0"/>
    <w:link w:val="ac"/>
    <w:uiPriority w:val="99"/>
    <w:semiHidden/>
    <w:rsid w:val="00AB753B"/>
    <w:rPr>
      <w:rFonts w:ascii="Times New Roman" w:eastAsia="Times New Roman" w:hAnsi="Times New Roman" w:cs="Times New Roman"/>
      <w:sz w:val="24"/>
      <w:szCs w:val="24"/>
      <w:lang w:eastAsia="ru-RU"/>
    </w:rPr>
  </w:style>
  <w:style w:type="paragraph" w:customStyle="1" w:styleId="ae">
    <w:name w:val="Таблицы (моноширинный)"/>
    <w:basedOn w:val="a"/>
    <w:next w:val="a"/>
    <w:rsid w:val="0034066E"/>
    <w:pPr>
      <w:widowControl w:val="0"/>
      <w:autoSpaceDE w:val="0"/>
      <w:autoSpaceDN w:val="0"/>
      <w:adjustRightInd w:val="0"/>
      <w:jc w:val="both"/>
    </w:pPr>
    <w:rPr>
      <w:rFonts w:ascii="Courier New" w:hAnsi="Courier New" w:cs="Courier New"/>
      <w:sz w:val="20"/>
      <w:szCs w:val="20"/>
    </w:rPr>
  </w:style>
  <w:style w:type="paragraph" w:customStyle="1" w:styleId="af">
    <w:name w:val="Знак Знак Знак"/>
    <w:basedOn w:val="a"/>
    <w:autoRedefine/>
    <w:uiPriority w:val="99"/>
    <w:rsid w:val="009F6B3E"/>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20">
    <w:name w:val="Заголовок 2 Знак"/>
    <w:basedOn w:val="a0"/>
    <w:link w:val="2"/>
    <w:uiPriority w:val="9"/>
    <w:semiHidden/>
    <w:rsid w:val="00222C1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22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B2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253E"/>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rsid w:val="00BB253E"/>
    <w:pPr>
      <w:ind w:firstLine="720"/>
      <w:jc w:val="both"/>
    </w:pPr>
    <w:rPr>
      <w:b/>
      <w:sz w:val="22"/>
      <w:szCs w:val="22"/>
    </w:rPr>
  </w:style>
  <w:style w:type="character" w:customStyle="1" w:styleId="22">
    <w:name w:val="Основной текст с отступом 2 Знак"/>
    <w:basedOn w:val="a0"/>
    <w:link w:val="21"/>
    <w:rsid w:val="00BB253E"/>
    <w:rPr>
      <w:rFonts w:ascii="Times New Roman" w:eastAsia="Times New Roman" w:hAnsi="Times New Roman" w:cs="Times New Roman"/>
      <w:b/>
      <w:lang w:eastAsia="ru-RU"/>
    </w:rPr>
  </w:style>
  <w:style w:type="paragraph" w:styleId="a3">
    <w:name w:val="header"/>
    <w:basedOn w:val="a"/>
    <w:link w:val="a4"/>
    <w:rsid w:val="00BB253E"/>
    <w:pPr>
      <w:tabs>
        <w:tab w:val="center" w:pos="4677"/>
        <w:tab w:val="right" w:pos="9355"/>
      </w:tabs>
    </w:pPr>
  </w:style>
  <w:style w:type="character" w:customStyle="1" w:styleId="a4">
    <w:name w:val="Верхний колонтитул Знак"/>
    <w:basedOn w:val="a0"/>
    <w:link w:val="a3"/>
    <w:rsid w:val="00BB253E"/>
    <w:rPr>
      <w:rFonts w:ascii="Times New Roman" w:eastAsia="Times New Roman" w:hAnsi="Times New Roman" w:cs="Times New Roman"/>
      <w:sz w:val="24"/>
      <w:szCs w:val="24"/>
      <w:lang w:eastAsia="ru-RU"/>
    </w:rPr>
  </w:style>
  <w:style w:type="paragraph" w:styleId="a5">
    <w:name w:val="footer"/>
    <w:basedOn w:val="a"/>
    <w:link w:val="a6"/>
    <w:rsid w:val="00BB253E"/>
    <w:pPr>
      <w:tabs>
        <w:tab w:val="center" w:pos="4677"/>
        <w:tab w:val="right" w:pos="9355"/>
      </w:tabs>
    </w:pPr>
  </w:style>
  <w:style w:type="character" w:customStyle="1" w:styleId="a6">
    <w:name w:val="Нижний колонтитул Знак"/>
    <w:basedOn w:val="a0"/>
    <w:link w:val="a5"/>
    <w:rsid w:val="00BB253E"/>
    <w:rPr>
      <w:rFonts w:ascii="Times New Roman" w:eastAsia="Times New Roman" w:hAnsi="Times New Roman" w:cs="Times New Roman"/>
      <w:sz w:val="24"/>
      <w:szCs w:val="24"/>
      <w:lang w:eastAsia="ru-RU"/>
    </w:rPr>
  </w:style>
  <w:style w:type="character" w:styleId="a7">
    <w:name w:val="page number"/>
    <w:basedOn w:val="a0"/>
    <w:rsid w:val="00BB253E"/>
  </w:style>
  <w:style w:type="character" w:styleId="a8">
    <w:name w:val="Hyperlink"/>
    <w:basedOn w:val="a0"/>
    <w:unhideWhenUsed/>
    <w:rsid w:val="00BB253E"/>
    <w:rPr>
      <w:color w:val="0000FF" w:themeColor="hyperlink"/>
      <w:u w:val="single"/>
    </w:rPr>
  </w:style>
  <w:style w:type="paragraph" w:styleId="a9">
    <w:name w:val="List Paragraph"/>
    <w:basedOn w:val="a"/>
    <w:uiPriority w:val="34"/>
    <w:qFormat/>
    <w:rsid w:val="00BB253E"/>
    <w:pPr>
      <w:ind w:left="720"/>
      <w:contextualSpacing/>
    </w:pPr>
  </w:style>
  <w:style w:type="paragraph" w:styleId="aa">
    <w:name w:val="Normal (Web)"/>
    <w:basedOn w:val="a"/>
    <w:uiPriority w:val="99"/>
    <w:rsid w:val="00BB253E"/>
    <w:pPr>
      <w:spacing w:before="100" w:beforeAutospacing="1" w:after="100" w:afterAutospacing="1"/>
    </w:pPr>
  </w:style>
  <w:style w:type="table" w:styleId="ab">
    <w:name w:val="Table Grid"/>
    <w:basedOn w:val="a1"/>
    <w:uiPriority w:val="59"/>
    <w:rsid w:val="00A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AB753B"/>
    <w:pPr>
      <w:spacing w:after="120"/>
    </w:pPr>
  </w:style>
  <w:style w:type="character" w:customStyle="1" w:styleId="ad">
    <w:name w:val="Основной текст Знак"/>
    <w:basedOn w:val="a0"/>
    <w:link w:val="ac"/>
    <w:uiPriority w:val="99"/>
    <w:semiHidden/>
    <w:rsid w:val="00AB753B"/>
    <w:rPr>
      <w:rFonts w:ascii="Times New Roman" w:eastAsia="Times New Roman" w:hAnsi="Times New Roman" w:cs="Times New Roman"/>
      <w:sz w:val="24"/>
      <w:szCs w:val="24"/>
      <w:lang w:eastAsia="ru-RU"/>
    </w:rPr>
  </w:style>
  <w:style w:type="paragraph" w:customStyle="1" w:styleId="ae">
    <w:name w:val="Таблицы (моноширинный)"/>
    <w:basedOn w:val="a"/>
    <w:next w:val="a"/>
    <w:rsid w:val="0034066E"/>
    <w:pPr>
      <w:widowControl w:val="0"/>
      <w:autoSpaceDE w:val="0"/>
      <w:autoSpaceDN w:val="0"/>
      <w:adjustRightInd w:val="0"/>
      <w:jc w:val="both"/>
    </w:pPr>
    <w:rPr>
      <w:rFonts w:ascii="Courier New" w:hAnsi="Courier New" w:cs="Courier New"/>
      <w:sz w:val="20"/>
      <w:szCs w:val="20"/>
    </w:rPr>
  </w:style>
  <w:style w:type="paragraph" w:customStyle="1" w:styleId="af">
    <w:name w:val="Знак Знак Знак"/>
    <w:basedOn w:val="a"/>
    <w:autoRedefine/>
    <w:uiPriority w:val="99"/>
    <w:rsid w:val="009F6B3E"/>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20">
    <w:name w:val="Заголовок 2 Знак"/>
    <w:basedOn w:val="a0"/>
    <w:link w:val="2"/>
    <w:uiPriority w:val="9"/>
    <w:semiHidden/>
    <w:rsid w:val="00222C1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6115">
      <w:bodyDiv w:val="1"/>
      <w:marLeft w:val="0"/>
      <w:marRight w:val="0"/>
      <w:marTop w:val="0"/>
      <w:marBottom w:val="0"/>
      <w:divBdr>
        <w:top w:val="none" w:sz="0" w:space="0" w:color="auto"/>
        <w:left w:val="none" w:sz="0" w:space="0" w:color="auto"/>
        <w:bottom w:val="none" w:sz="0" w:space="0" w:color="auto"/>
        <w:right w:val="none" w:sz="0" w:space="0" w:color="auto"/>
      </w:divBdr>
    </w:div>
    <w:div w:id="877936424">
      <w:bodyDiv w:val="1"/>
      <w:marLeft w:val="0"/>
      <w:marRight w:val="0"/>
      <w:marTop w:val="0"/>
      <w:marBottom w:val="0"/>
      <w:divBdr>
        <w:top w:val="none" w:sz="0" w:space="0" w:color="auto"/>
        <w:left w:val="none" w:sz="0" w:space="0" w:color="auto"/>
        <w:bottom w:val="none" w:sz="0" w:space="0" w:color="auto"/>
        <w:right w:val="none" w:sz="0" w:space="0" w:color="auto"/>
      </w:divBdr>
    </w:div>
    <w:div w:id="1895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lp.rts-tender.ru/" TargetMode="External"/><Relationship Id="rId18" Type="http://schemas.openxmlformats.org/officeDocument/2006/relationships/hyperlink" Target="consultantplus://offline/ref=E2FBCCA006B3C40CBC24F3C56D6E8D1B1AB92355C88ED978392BF8B2E86F0C55F76AFA873F1A27482617B5BF98C1D72FE7A1C501FCFCJ4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Support@rts-tender.ru" TargetMode="External"/><Relationship Id="rId17" Type="http://schemas.openxmlformats.org/officeDocument/2006/relationships/hyperlink" Target="https://www.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47DA40385C4FE2E6FD40B5089D57F94D6AD00E2061C6EACBDAF54FAEE3a8QB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hyperlink" Target="https://www.rts-tende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29AE-FE68-4AF5-AE77-4ABEFC81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20</Pages>
  <Words>9323</Words>
  <Characters>53146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Otdkumi2</dc:creator>
  <cp:lastModifiedBy>User Windows</cp:lastModifiedBy>
  <cp:revision>26</cp:revision>
  <cp:lastPrinted>2020-08-03T01:08:00Z</cp:lastPrinted>
  <dcterms:created xsi:type="dcterms:W3CDTF">2020-10-05T06:43:00Z</dcterms:created>
  <dcterms:modified xsi:type="dcterms:W3CDTF">2020-11-12T02:22:00Z</dcterms:modified>
</cp:coreProperties>
</file>