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C602E5" w14:textId="77777777" w:rsidR="00B1488B" w:rsidRDefault="00B1488B" w:rsidP="001E5F99">
      <w:pPr>
        <w:tabs>
          <w:tab w:val="left" w:pos="1065"/>
        </w:tabs>
        <w:ind w:right="123"/>
        <w:jc w:val="both"/>
      </w:pPr>
    </w:p>
    <w:p w14:paraId="1A69FAEA" w14:textId="77777777" w:rsidR="00B1488B" w:rsidRPr="004278C2" w:rsidRDefault="00B1488B" w:rsidP="004278C2">
      <w:pPr>
        <w:jc w:val="center"/>
        <w:rPr>
          <w:b/>
          <w:bCs/>
          <w:sz w:val="28"/>
          <w:szCs w:val="28"/>
        </w:rPr>
      </w:pPr>
      <w:r w:rsidRPr="004278C2">
        <w:rPr>
          <w:b/>
          <w:bCs/>
          <w:sz w:val="28"/>
          <w:szCs w:val="28"/>
        </w:rPr>
        <w:t>РОССИЙСКАЯ  ФЕДЕРАЦИЯ</w:t>
      </w:r>
    </w:p>
    <w:p w14:paraId="6ECB8FE3" w14:textId="77777777" w:rsidR="00B1488B" w:rsidRPr="004278C2" w:rsidRDefault="00B1488B" w:rsidP="004278C2">
      <w:pPr>
        <w:jc w:val="center"/>
        <w:rPr>
          <w:b/>
          <w:bCs/>
          <w:sz w:val="28"/>
          <w:szCs w:val="28"/>
        </w:rPr>
      </w:pPr>
      <w:r w:rsidRPr="004278C2">
        <w:rPr>
          <w:b/>
          <w:bCs/>
          <w:sz w:val="28"/>
          <w:szCs w:val="28"/>
        </w:rPr>
        <w:t>ИРКУТСКАЯ  ОБЛАСТЬ</w:t>
      </w:r>
    </w:p>
    <w:p w14:paraId="125BF01A" w14:textId="77777777" w:rsidR="00B1488B" w:rsidRDefault="00B1488B" w:rsidP="004278C2">
      <w:pPr>
        <w:jc w:val="center"/>
        <w:rPr>
          <w:b/>
          <w:bCs/>
          <w:sz w:val="28"/>
          <w:szCs w:val="28"/>
        </w:rPr>
      </w:pPr>
      <w:proofErr w:type="spellStart"/>
      <w:r w:rsidRPr="004278C2">
        <w:rPr>
          <w:b/>
          <w:bCs/>
          <w:sz w:val="28"/>
          <w:szCs w:val="28"/>
        </w:rPr>
        <w:t>Нижнеудинское</w:t>
      </w:r>
      <w:proofErr w:type="spellEnd"/>
      <w:r w:rsidRPr="004278C2">
        <w:rPr>
          <w:b/>
          <w:bCs/>
          <w:sz w:val="28"/>
          <w:szCs w:val="28"/>
        </w:rPr>
        <w:t xml:space="preserve"> муниципальное образование</w:t>
      </w:r>
    </w:p>
    <w:p w14:paraId="6C16DA01" w14:textId="77777777" w:rsidR="004278C2" w:rsidRPr="004278C2" w:rsidRDefault="004278C2" w:rsidP="004278C2">
      <w:pPr>
        <w:jc w:val="center"/>
        <w:rPr>
          <w:b/>
          <w:bCs/>
          <w:sz w:val="28"/>
          <w:szCs w:val="28"/>
        </w:rPr>
      </w:pPr>
    </w:p>
    <w:p w14:paraId="43B639EC" w14:textId="77777777" w:rsidR="004278C2" w:rsidRDefault="006C7C16" w:rsidP="004278C2">
      <w:pPr>
        <w:pStyle w:val="3"/>
        <w:rPr>
          <w:szCs w:val="28"/>
        </w:rPr>
      </w:pPr>
      <w:r w:rsidRPr="004278C2">
        <w:rPr>
          <w:szCs w:val="28"/>
        </w:rPr>
        <w:t>АДМИНИСТРАЦИЯ</w:t>
      </w:r>
    </w:p>
    <w:p w14:paraId="40D8D964" w14:textId="77777777" w:rsidR="004278C2" w:rsidRPr="004278C2" w:rsidRDefault="004278C2" w:rsidP="004278C2"/>
    <w:p w14:paraId="5A18B62E" w14:textId="77777777" w:rsidR="00B1488B" w:rsidRPr="004278C2" w:rsidRDefault="000E4259" w:rsidP="004278C2">
      <w:pPr>
        <w:pStyle w:val="3"/>
        <w:rPr>
          <w:szCs w:val="28"/>
        </w:rPr>
      </w:pPr>
      <w:r w:rsidRPr="004278C2">
        <w:rPr>
          <w:szCs w:val="28"/>
        </w:rPr>
        <w:t>П О С Т А Н О В Л Е Н И Е</w:t>
      </w:r>
    </w:p>
    <w:p w14:paraId="0111EF49" w14:textId="77777777" w:rsidR="00B1488B" w:rsidRDefault="00B1488B">
      <w:pPr>
        <w:rPr>
          <w:szCs w:val="28"/>
        </w:rPr>
      </w:pPr>
    </w:p>
    <w:p w14:paraId="28157E91" w14:textId="77777777" w:rsidR="001E5F99" w:rsidRDefault="001E5F99">
      <w:pPr>
        <w:rPr>
          <w:szCs w:val="28"/>
        </w:rPr>
      </w:pPr>
    </w:p>
    <w:p w14:paraId="5BA5393F" w14:textId="77777777" w:rsidR="004278C2" w:rsidRDefault="000A7045" w:rsidP="00812FF4">
      <w:pPr>
        <w:tabs>
          <w:tab w:val="left" w:pos="1065"/>
        </w:tabs>
        <w:spacing w:line="360" w:lineRule="auto"/>
        <w:ind w:firstLine="1276"/>
        <w:rPr>
          <w:sz w:val="28"/>
          <w:szCs w:val="28"/>
        </w:rPr>
      </w:pPr>
      <w:r w:rsidRPr="0038644F">
        <w:rPr>
          <w:sz w:val="28"/>
          <w:szCs w:val="28"/>
        </w:rPr>
        <w:t>о</w:t>
      </w:r>
      <w:r w:rsidR="00B1488B" w:rsidRPr="0038644F">
        <w:rPr>
          <w:sz w:val="28"/>
          <w:szCs w:val="28"/>
        </w:rPr>
        <w:t xml:space="preserve">т </w:t>
      </w:r>
      <w:r w:rsidR="00994E94">
        <w:rPr>
          <w:sz w:val="28"/>
          <w:szCs w:val="28"/>
        </w:rPr>
        <w:t xml:space="preserve">25 </w:t>
      </w:r>
      <w:r w:rsidR="00812FF4">
        <w:rPr>
          <w:sz w:val="28"/>
          <w:szCs w:val="28"/>
        </w:rPr>
        <w:t>ма</w:t>
      </w:r>
      <w:r w:rsidR="003074BC">
        <w:rPr>
          <w:sz w:val="28"/>
          <w:szCs w:val="28"/>
        </w:rPr>
        <w:t>я</w:t>
      </w:r>
      <w:r w:rsidR="00E95C43">
        <w:rPr>
          <w:sz w:val="28"/>
          <w:szCs w:val="28"/>
        </w:rPr>
        <w:t xml:space="preserve"> </w:t>
      </w:r>
      <w:r w:rsidR="003074BC">
        <w:rPr>
          <w:sz w:val="28"/>
          <w:szCs w:val="28"/>
        </w:rPr>
        <w:t xml:space="preserve"> 2020</w:t>
      </w:r>
      <w:r w:rsidR="00FC512B">
        <w:rPr>
          <w:sz w:val="28"/>
          <w:szCs w:val="28"/>
        </w:rPr>
        <w:t xml:space="preserve"> </w:t>
      </w:r>
      <w:r w:rsidR="00B1488B" w:rsidRPr="0038644F">
        <w:rPr>
          <w:sz w:val="28"/>
          <w:szCs w:val="28"/>
        </w:rPr>
        <w:t>г</w:t>
      </w:r>
      <w:r w:rsidR="0038644F">
        <w:rPr>
          <w:sz w:val="28"/>
          <w:szCs w:val="28"/>
        </w:rPr>
        <w:t>.</w:t>
      </w:r>
      <w:r w:rsidR="003124E7" w:rsidRPr="0038644F">
        <w:rPr>
          <w:sz w:val="28"/>
          <w:szCs w:val="28"/>
        </w:rPr>
        <w:t xml:space="preserve">      </w:t>
      </w:r>
      <w:r w:rsidR="002011B7">
        <w:rPr>
          <w:sz w:val="28"/>
          <w:szCs w:val="28"/>
        </w:rPr>
        <w:t xml:space="preserve">                </w:t>
      </w:r>
      <w:r w:rsidR="00FC512B">
        <w:rPr>
          <w:sz w:val="28"/>
          <w:szCs w:val="28"/>
        </w:rPr>
        <w:t xml:space="preserve"> </w:t>
      </w:r>
      <w:r w:rsidR="003124E7" w:rsidRPr="0038644F">
        <w:rPr>
          <w:sz w:val="28"/>
          <w:szCs w:val="28"/>
        </w:rPr>
        <w:t xml:space="preserve">№ </w:t>
      </w:r>
      <w:r w:rsidR="00994E94">
        <w:rPr>
          <w:sz w:val="28"/>
          <w:szCs w:val="28"/>
        </w:rPr>
        <w:t>845</w:t>
      </w:r>
    </w:p>
    <w:p w14:paraId="6C92108B" w14:textId="77777777" w:rsidR="001E5F99" w:rsidRDefault="001E5F99" w:rsidP="00812FF4">
      <w:pPr>
        <w:tabs>
          <w:tab w:val="left" w:pos="1065"/>
        </w:tabs>
        <w:spacing w:line="360" w:lineRule="auto"/>
        <w:ind w:firstLine="1276"/>
        <w:rPr>
          <w:sz w:val="28"/>
          <w:szCs w:val="28"/>
        </w:rPr>
      </w:pPr>
    </w:p>
    <w:p w14:paraId="3A91A72C" w14:textId="77777777" w:rsidR="001E5F99" w:rsidRDefault="001E5F99" w:rsidP="00812FF4">
      <w:pPr>
        <w:tabs>
          <w:tab w:val="left" w:pos="1065"/>
        </w:tabs>
        <w:spacing w:line="360" w:lineRule="auto"/>
        <w:ind w:firstLine="1276"/>
        <w:rPr>
          <w:sz w:val="28"/>
          <w:szCs w:val="28"/>
        </w:rPr>
      </w:pPr>
    </w:p>
    <w:p w14:paraId="00C71470" w14:textId="77777777" w:rsidR="00CF723D" w:rsidRPr="00324912" w:rsidRDefault="00CF723D" w:rsidP="00864304">
      <w:pPr>
        <w:tabs>
          <w:tab w:val="left" w:pos="1065"/>
        </w:tabs>
        <w:spacing w:line="360" w:lineRule="auto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48"/>
      </w:tblGrid>
      <w:tr w:rsidR="00B1488B" w:rsidRPr="00BD1C07" w14:paraId="5410A1CA" w14:textId="77777777">
        <w:tblPrEx>
          <w:tblCellMar>
            <w:top w:w="0" w:type="dxa"/>
            <w:bottom w:w="0" w:type="dxa"/>
          </w:tblCellMar>
        </w:tblPrEx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14:paraId="7067AACE" w14:textId="77777777" w:rsidR="00B1488B" w:rsidRPr="0038644F" w:rsidRDefault="00B1488B" w:rsidP="001848F2">
            <w:pPr>
              <w:tabs>
                <w:tab w:val="left" w:pos="1065"/>
              </w:tabs>
              <w:rPr>
                <w:b/>
                <w:bCs/>
                <w:sz w:val="28"/>
                <w:szCs w:val="28"/>
              </w:rPr>
            </w:pPr>
          </w:p>
        </w:tc>
      </w:tr>
    </w:tbl>
    <w:p w14:paraId="1D1B98A1" w14:textId="77777777" w:rsidR="00B1488B" w:rsidRPr="00BD1C07" w:rsidRDefault="00B1488B">
      <w:pPr>
        <w:tabs>
          <w:tab w:val="left" w:pos="1065"/>
        </w:tabs>
        <w:rPr>
          <w:b/>
          <w:bCs/>
          <w:sz w:val="22"/>
          <w:szCs w:val="22"/>
        </w:rPr>
      </w:pPr>
    </w:p>
    <w:p w14:paraId="46BB0E96" w14:textId="77777777" w:rsidR="00B1488B" w:rsidRPr="00BD1C07" w:rsidRDefault="00B1488B">
      <w:pPr>
        <w:pStyle w:val="4"/>
        <w:spacing w:line="240" w:lineRule="auto"/>
        <w:rPr>
          <w:szCs w:val="22"/>
        </w:rPr>
      </w:pPr>
    </w:p>
    <w:p w14:paraId="112B6FE1" w14:textId="77777777" w:rsidR="001E5F99" w:rsidRDefault="001E5F99" w:rsidP="00812FF4">
      <w:pPr>
        <w:pStyle w:val="41"/>
        <w:framePr w:w="9821" w:h="10952" w:hRule="exact" w:wrap="none" w:vAnchor="page" w:hAnchor="page" w:x="1592" w:y="4443"/>
        <w:shd w:val="clear" w:color="auto" w:fill="auto"/>
        <w:spacing w:after="306" w:line="280" w:lineRule="exact"/>
        <w:jc w:val="both"/>
        <w:rPr>
          <w:color w:val="000000"/>
          <w:lang w:bidi="ru-RU"/>
        </w:rPr>
      </w:pPr>
    </w:p>
    <w:p w14:paraId="4A6FC6FB" w14:textId="77777777" w:rsidR="00812FF4" w:rsidRDefault="00812FF4" w:rsidP="00812FF4">
      <w:pPr>
        <w:pStyle w:val="41"/>
        <w:framePr w:w="9821" w:h="10952" w:hRule="exact" w:wrap="none" w:vAnchor="page" w:hAnchor="page" w:x="1592" w:y="4443"/>
        <w:shd w:val="clear" w:color="auto" w:fill="auto"/>
        <w:spacing w:after="306" w:line="280" w:lineRule="exact"/>
        <w:jc w:val="both"/>
      </w:pPr>
      <w:r>
        <w:rPr>
          <w:color w:val="000000"/>
          <w:lang w:bidi="ru-RU"/>
        </w:rPr>
        <w:t>Об установлении публичного сервитута</w:t>
      </w:r>
    </w:p>
    <w:p w14:paraId="3D316686" w14:textId="77777777" w:rsidR="00812FF4" w:rsidRDefault="00812FF4" w:rsidP="00812FF4">
      <w:pPr>
        <w:pStyle w:val="23"/>
        <w:framePr w:w="9821" w:h="10952" w:hRule="exact" w:wrap="none" w:vAnchor="page" w:hAnchor="page" w:x="1592" w:y="4443"/>
        <w:shd w:val="clear" w:color="auto" w:fill="auto"/>
        <w:spacing w:after="0" w:line="320" w:lineRule="exact"/>
        <w:ind w:firstLine="900"/>
      </w:pPr>
      <w:r>
        <w:rPr>
          <w:color w:val="000000"/>
          <w:lang w:bidi="ru-RU"/>
        </w:rPr>
        <w:t>В соответствии со статьей 23 Земельного кодекса Росси</w:t>
      </w:r>
      <w:r w:rsidR="003603EA">
        <w:rPr>
          <w:color w:val="000000"/>
          <w:lang w:bidi="ru-RU"/>
        </w:rPr>
        <w:t xml:space="preserve">йской Федерации, статьей 14, </w:t>
      </w:r>
      <w:r>
        <w:rPr>
          <w:color w:val="000000"/>
          <w:lang w:bidi="ru-RU"/>
        </w:rPr>
        <w:t>33 Федерального закона от 06.10.2003 года «131-ФЗ «Об общих принципах организации местного самоуправления в Российской Федерации», Правилами землепольз</w:t>
      </w:r>
      <w:r w:rsidR="003603EA">
        <w:rPr>
          <w:color w:val="000000"/>
          <w:lang w:bidi="ru-RU"/>
        </w:rPr>
        <w:t>ования и застройки Нижнеудинского</w:t>
      </w:r>
      <w:r>
        <w:rPr>
          <w:color w:val="000000"/>
          <w:lang w:bidi="ru-RU"/>
        </w:rPr>
        <w:t xml:space="preserve"> муниципального образования, утвержден</w:t>
      </w:r>
      <w:r w:rsidR="003603EA">
        <w:rPr>
          <w:color w:val="000000"/>
          <w:lang w:bidi="ru-RU"/>
        </w:rPr>
        <w:t>ными решением Думы Нижнеудинского</w:t>
      </w:r>
      <w:r>
        <w:rPr>
          <w:color w:val="000000"/>
          <w:lang w:bidi="ru-RU"/>
        </w:rPr>
        <w:t xml:space="preserve"> муниципального образования от 06 марта 2013 года № 09, руководствуясь статьями 6,</w:t>
      </w:r>
      <w:r w:rsidR="003603EA">
        <w:rPr>
          <w:color w:val="000000"/>
          <w:lang w:bidi="ru-RU"/>
        </w:rPr>
        <w:t xml:space="preserve"> 16, 23, 38 Устава Нижнеудинского</w:t>
      </w:r>
      <w:r>
        <w:rPr>
          <w:color w:val="000000"/>
          <w:lang w:bidi="ru-RU"/>
        </w:rPr>
        <w:t xml:space="preserve"> муниципального образова</w:t>
      </w:r>
      <w:r w:rsidR="003603EA">
        <w:rPr>
          <w:color w:val="000000"/>
          <w:lang w:bidi="ru-RU"/>
        </w:rPr>
        <w:t>ния, администрация Нижнеудинского</w:t>
      </w:r>
      <w:r>
        <w:rPr>
          <w:color w:val="000000"/>
          <w:lang w:bidi="ru-RU"/>
        </w:rPr>
        <w:t xml:space="preserve"> муниципального образования </w:t>
      </w:r>
      <w:r>
        <w:rPr>
          <w:rStyle w:val="23pt"/>
        </w:rPr>
        <w:t>постановляет:</w:t>
      </w:r>
    </w:p>
    <w:p w14:paraId="2B36E644" w14:textId="77777777" w:rsidR="00812FF4" w:rsidRDefault="00812FF4" w:rsidP="00812FF4">
      <w:pPr>
        <w:pStyle w:val="23"/>
        <w:framePr w:w="9821" w:h="10952" w:hRule="exact" w:wrap="none" w:vAnchor="page" w:hAnchor="page" w:x="1592" w:y="4443"/>
        <w:numPr>
          <w:ilvl w:val="0"/>
          <w:numId w:val="39"/>
        </w:numPr>
        <w:shd w:val="clear" w:color="auto" w:fill="auto"/>
        <w:tabs>
          <w:tab w:val="left" w:pos="397"/>
          <w:tab w:val="left" w:pos="1134"/>
        </w:tabs>
        <w:spacing w:after="0" w:line="320" w:lineRule="exact"/>
        <w:ind w:firstLine="851"/>
      </w:pPr>
      <w:r>
        <w:rPr>
          <w:color w:val="000000"/>
          <w:lang w:bidi="ru-RU"/>
        </w:rPr>
        <w:t>Установить публичный сервитут, на основании ходатайства Областного государственного унитарного энергетического предприятия «Электросетевая компания по эксплуатации электрических сетей «</w:t>
      </w:r>
      <w:proofErr w:type="spellStart"/>
      <w:r>
        <w:rPr>
          <w:color w:val="000000"/>
          <w:lang w:bidi="ru-RU"/>
        </w:rPr>
        <w:t>Облкоммунэнерго</w:t>
      </w:r>
      <w:proofErr w:type="spellEnd"/>
      <w:r>
        <w:rPr>
          <w:color w:val="000000"/>
          <w:lang w:bidi="ru-RU"/>
        </w:rPr>
        <w:t xml:space="preserve">»», в целях размещения линейного объекта ВЛИ-0,4 </w:t>
      </w:r>
      <w:proofErr w:type="spellStart"/>
      <w:r>
        <w:rPr>
          <w:color w:val="000000"/>
          <w:lang w:bidi="ru-RU"/>
        </w:rPr>
        <w:t>кВ</w:t>
      </w:r>
      <w:proofErr w:type="spellEnd"/>
      <w:r>
        <w:rPr>
          <w:color w:val="000000"/>
          <w:lang w:bidi="ru-RU"/>
        </w:rPr>
        <w:t xml:space="preserve"> по переулку Российский, в отношении земельного участка, расположенного в границах Нижнеудинского муниципального образования, государственная собственность на который не разграничена.</w:t>
      </w:r>
      <w:r>
        <w:t xml:space="preserve"> </w:t>
      </w:r>
      <w:r w:rsidRPr="00812FF4">
        <w:rPr>
          <w:color w:val="000000"/>
          <w:lang w:bidi="ru-RU"/>
        </w:rPr>
        <w:t>Схема границ сервитута на кадастро</w:t>
      </w:r>
      <w:r>
        <w:rPr>
          <w:color w:val="000000"/>
          <w:lang w:bidi="ru-RU"/>
        </w:rPr>
        <w:t>вом плане территории прилагается</w:t>
      </w:r>
      <w:r w:rsidRPr="00812FF4">
        <w:rPr>
          <w:color w:val="000000"/>
          <w:lang w:bidi="ru-RU"/>
        </w:rPr>
        <w:t xml:space="preserve"> (Приложение №1)</w:t>
      </w:r>
      <w:r>
        <w:rPr>
          <w:color w:val="000000"/>
          <w:lang w:bidi="ru-RU"/>
        </w:rPr>
        <w:t>.</w:t>
      </w:r>
    </w:p>
    <w:p w14:paraId="742C9265" w14:textId="77777777" w:rsidR="00812FF4" w:rsidRDefault="00812FF4" w:rsidP="00812FF4">
      <w:pPr>
        <w:pStyle w:val="23"/>
        <w:framePr w:w="9821" w:h="10952" w:hRule="exact" w:wrap="none" w:vAnchor="page" w:hAnchor="page" w:x="1592" w:y="4443"/>
        <w:numPr>
          <w:ilvl w:val="0"/>
          <w:numId w:val="39"/>
        </w:numPr>
        <w:shd w:val="clear" w:color="auto" w:fill="auto"/>
        <w:tabs>
          <w:tab w:val="left" w:pos="397"/>
          <w:tab w:val="left" w:pos="1134"/>
        </w:tabs>
        <w:spacing w:after="0" w:line="320" w:lineRule="exact"/>
        <w:ind w:firstLine="851"/>
      </w:pPr>
      <w:r>
        <w:rPr>
          <w:color w:val="000000"/>
          <w:lang w:bidi="ru-RU"/>
        </w:rPr>
        <w:t>Публичный сервитут устанавливается в отношении земельного участка на срок 49 лет со дня государственной регистрации публичного сервитута.</w:t>
      </w:r>
    </w:p>
    <w:p w14:paraId="6CF928C5" w14:textId="77777777" w:rsidR="00812FF4" w:rsidRDefault="00812FF4" w:rsidP="00812FF4">
      <w:pPr>
        <w:pStyle w:val="23"/>
        <w:framePr w:w="9821" w:h="10952" w:hRule="exact" w:wrap="none" w:vAnchor="page" w:hAnchor="page" w:x="1592" w:y="4443"/>
        <w:numPr>
          <w:ilvl w:val="0"/>
          <w:numId w:val="39"/>
        </w:numPr>
        <w:shd w:val="clear" w:color="auto" w:fill="auto"/>
        <w:tabs>
          <w:tab w:val="left" w:pos="397"/>
          <w:tab w:val="left" w:pos="1134"/>
        </w:tabs>
        <w:spacing w:after="0" w:line="320" w:lineRule="exact"/>
        <w:ind w:firstLine="851"/>
      </w:pPr>
      <w:r>
        <w:rPr>
          <w:color w:val="000000"/>
          <w:lang w:bidi="ru-RU"/>
        </w:rPr>
        <w:t>Срок, в течение которого, использование земельного участка будет невозможно или существенно затруднено - 49 лет.</w:t>
      </w:r>
    </w:p>
    <w:p w14:paraId="2D9E05FA" w14:textId="77777777" w:rsidR="00812FF4" w:rsidRPr="00812FF4" w:rsidRDefault="00812FF4" w:rsidP="00812FF4">
      <w:pPr>
        <w:pStyle w:val="23"/>
        <w:framePr w:w="9821" w:h="10952" w:hRule="exact" w:wrap="none" w:vAnchor="page" w:hAnchor="page" w:x="1592" w:y="4443"/>
        <w:numPr>
          <w:ilvl w:val="0"/>
          <w:numId w:val="39"/>
        </w:numPr>
        <w:shd w:val="clear" w:color="auto" w:fill="auto"/>
        <w:tabs>
          <w:tab w:val="left" w:pos="397"/>
          <w:tab w:val="left" w:pos="1134"/>
        </w:tabs>
        <w:spacing w:after="0" w:line="320" w:lineRule="exact"/>
        <w:ind w:firstLine="851"/>
      </w:pPr>
      <w:r w:rsidRPr="00812FF4">
        <w:rPr>
          <w:color w:val="000000"/>
          <w:lang w:bidi="ru-RU"/>
        </w:rPr>
        <w:t xml:space="preserve">Заинтересованные лица вправе использовать земельный участок, указанный в пункте 1, в целях размещения линейного объекта </w:t>
      </w:r>
      <w:r>
        <w:rPr>
          <w:color w:val="000000"/>
          <w:lang w:bidi="ru-RU"/>
        </w:rPr>
        <w:t xml:space="preserve">ВЛИ-0,4 </w:t>
      </w:r>
      <w:proofErr w:type="spellStart"/>
      <w:r>
        <w:rPr>
          <w:color w:val="000000"/>
          <w:lang w:bidi="ru-RU"/>
        </w:rPr>
        <w:t>кВ</w:t>
      </w:r>
      <w:proofErr w:type="spellEnd"/>
      <w:r>
        <w:rPr>
          <w:color w:val="000000"/>
          <w:lang w:bidi="ru-RU"/>
        </w:rPr>
        <w:t xml:space="preserve"> по переулку Российский.</w:t>
      </w:r>
    </w:p>
    <w:p w14:paraId="22581DC4" w14:textId="77777777" w:rsidR="00812FF4" w:rsidRDefault="00812FF4" w:rsidP="00812FF4">
      <w:pPr>
        <w:pStyle w:val="23"/>
        <w:framePr w:w="9821" w:h="10952" w:hRule="exact" w:wrap="none" w:vAnchor="page" w:hAnchor="page" w:x="1592" w:y="4443"/>
        <w:numPr>
          <w:ilvl w:val="0"/>
          <w:numId w:val="39"/>
        </w:numPr>
        <w:shd w:val="clear" w:color="auto" w:fill="auto"/>
        <w:tabs>
          <w:tab w:val="left" w:pos="397"/>
          <w:tab w:val="left" w:pos="1134"/>
        </w:tabs>
        <w:spacing w:after="0" w:line="320" w:lineRule="exact"/>
        <w:ind w:firstLine="851"/>
      </w:pPr>
      <w:r w:rsidRPr="00812FF4">
        <w:rPr>
          <w:color w:val="000000"/>
          <w:lang w:bidi="ru-RU"/>
        </w:rPr>
        <w:t>Комитету по управлению имущес</w:t>
      </w:r>
      <w:r w:rsidR="003603EA">
        <w:rPr>
          <w:color w:val="000000"/>
          <w:lang w:bidi="ru-RU"/>
        </w:rPr>
        <w:t>твом администрации Нижнеудинского</w:t>
      </w:r>
      <w:r w:rsidRPr="00812FF4">
        <w:rPr>
          <w:color w:val="000000"/>
          <w:lang w:bidi="ru-RU"/>
        </w:rPr>
        <w:t xml:space="preserve"> муниципального образования в течении пяти рабочих дней:</w:t>
      </w:r>
    </w:p>
    <w:p w14:paraId="297AA8CB" w14:textId="77777777" w:rsidR="00812FF4" w:rsidRDefault="00812FF4" w:rsidP="00812FF4">
      <w:pPr>
        <w:pStyle w:val="23"/>
        <w:framePr w:w="9821" w:h="10952" w:hRule="exact" w:wrap="none" w:vAnchor="page" w:hAnchor="page" w:x="1592" w:y="4443"/>
        <w:numPr>
          <w:ilvl w:val="1"/>
          <w:numId w:val="39"/>
        </w:numPr>
        <w:shd w:val="clear" w:color="auto" w:fill="auto"/>
        <w:tabs>
          <w:tab w:val="left" w:pos="601"/>
        </w:tabs>
        <w:spacing w:after="0" w:line="320" w:lineRule="exact"/>
        <w:ind w:firstLine="851"/>
      </w:pPr>
      <w:r>
        <w:rPr>
          <w:color w:val="000000"/>
          <w:lang w:bidi="ru-RU"/>
        </w:rPr>
        <w:t>разместить, постановление об установлении публичного сервитута на</w:t>
      </w:r>
      <w:r w:rsidR="003603EA">
        <w:rPr>
          <w:color w:val="000000"/>
          <w:lang w:bidi="ru-RU"/>
        </w:rPr>
        <w:t xml:space="preserve"> официальном сайте Нижнеудинского</w:t>
      </w:r>
      <w:r>
        <w:rPr>
          <w:color w:val="000000"/>
          <w:lang w:bidi="ru-RU"/>
        </w:rPr>
        <w:t xml:space="preserve"> муниципального образования: </w:t>
      </w:r>
      <w:r>
        <w:rPr>
          <w:color w:val="000000"/>
          <w:lang w:val="en-US" w:eastAsia="en-US" w:bidi="en-US"/>
        </w:rPr>
        <w:t>n</w:t>
      </w:r>
      <w:r w:rsidRPr="003A5C9C">
        <w:rPr>
          <w:color w:val="000000"/>
          <w:lang w:eastAsia="en-US" w:bidi="en-US"/>
        </w:rPr>
        <w:t>_</w:t>
      </w:r>
      <w:proofErr w:type="spellStart"/>
      <w:r>
        <w:rPr>
          <w:color w:val="000000"/>
          <w:lang w:val="en-US" w:eastAsia="en-US" w:bidi="en-US"/>
        </w:rPr>
        <w:t>udinsk</w:t>
      </w:r>
      <w:proofErr w:type="spellEnd"/>
      <w:r w:rsidRPr="003A5C9C">
        <w:rPr>
          <w:color w:val="000000"/>
          <w:lang w:eastAsia="en-US" w:bidi="en-US"/>
        </w:rPr>
        <w:t>.</w:t>
      </w:r>
      <w:proofErr w:type="spellStart"/>
      <w:r>
        <w:rPr>
          <w:color w:val="000000"/>
          <w:lang w:val="en-US" w:eastAsia="en-US" w:bidi="en-US"/>
        </w:rPr>
        <w:t>ru</w:t>
      </w:r>
      <w:proofErr w:type="spellEnd"/>
      <w:r w:rsidRPr="003A5C9C">
        <w:rPr>
          <w:color w:val="000000"/>
          <w:lang w:eastAsia="en-US" w:bidi="en-US"/>
        </w:rPr>
        <w:t>;</w:t>
      </w:r>
    </w:p>
    <w:p w14:paraId="61AA3D40" w14:textId="77777777" w:rsidR="00812FF4" w:rsidRDefault="00812FF4" w:rsidP="00812FF4">
      <w:pPr>
        <w:pStyle w:val="23"/>
        <w:framePr w:w="9821" w:h="10952" w:hRule="exact" w:wrap="none" w:vAnchor="page" w:hAnchor="page" w:x="1592" w:y="4443"/>
        <w:numPr>
          <w:ilvl w:val="1"/>
          <w:numId w:val="39"/>
        </w:numPr>
        <w:shd w:val="clear" w:color="auto" w:fill="auto"/>
        <w:tabs>
          <w:tab w:val="left" w:pos="522"/>
        </w:tabs>
        <w:spacing w:after="0" w:line="280" w:lineRule="exact"/>
        <w:ind w:firstLine="851"/>
      </w:pPr>
      <w:r>
        <w:rPr>
          <w:color w:val="000000"/>
          <w:lang w:bidi="ru-RU"/>
        </w:rPr>
        <w:t>направить копию постановления обладателю публичного сервитута;</w:t>
      </w:r>
    </w:p>
    <w:p w14:paraId="5AFCA15B" w14:textId="77777777" w:rsidR="00812FF4" w:rsidRDefault="00812FF4" w:rsidP="00812FF4">
      <w:pPr>
        <w:rPr>
          <w:sz w:val="2"/>
          <w:szCs w:val="2"/>
        </w:rPr>
        <w:sectPr w:rsidR="00812FF4" w:rsidSect="001E5F99">
          <w:pgSz w:w="11900" w:h="16840"/>
          <w:pgMar w:top="1134" w:right="360" w:bottom="360" w:left="360" w:header="0" w:footer="3" w:gutter="0"/>
          <w:cols w:space="720"/>
          <w:noEndnote/>
          <w:docGrid w:linePitch="360"/>
        </w:sectPr>
      </w:pPr>
    </w:p>
    <w:p w14:paraId="28C7097C" w14:textId="77777777" w:rsidR="00812FF4" w:rsidRDefault="00812FF4" w:rsidP="00812FF4">
      <w:pPr>
        <w:pStyle w:val="ab"/>
        <w:framePr w:wrap="none" w:vAnchor="page" w:hAnchor="page" w:x="978" w:y="70"/>
        <w:shd w:val="clear" w:color="auto" w:fill="auto"/>
        <w:spacing w:line="90" w:lineRule="exact"/>
      </w:pPr>
      <w:r>
        <w:rPr>
          <w:color w:val="000000"/>
          <w:lang w:bidi="ru-RU"/>
        </w:rPr>
        <w:lastRenderedPageBreak/>
        <w:t>у*</w:t>
      </w:r>
    </w:p>
    <w:p w14:paraId="76C3A353" w14:textId="77777777" w:rsidR="00812FF4" w:rsidRDefault="00812FF4" w:rsidP="00715E9B">
      <w:pPr>
        <w:pStyle w:val="23"/>
        <w:framePr w:w="9796" w:h="1667" w:hRule="exact" w:wrap="none" w:vAnchor="page" w:hAnchor="page" w:x="1605" w:y="1066"/>
        <w:numPr>
          <w:ilvl w:val="1"/>
          <w:numId w:val="39"/>
        </w:numPr>
        <w:shd w:val="clear" w:color="auto" w:fill="auto"/>
        <w:tabs>
          <w:tab w:val="left" w:pos="616"/>
        </w:tabs>
        <w:spacing w:after="0" w:line="320" w:lineRule="exact"/>
        <w:ind w:firstLine="851"/>
      </w:pPr>
      <w:r>
        <w:rPr>
          <w:color w:val="000000"/>
          <w:lang w:bidi="ru-RU"/>
        </w:rPr>
        <w:t>направить копию постановления в Управление Федеральной службы государственной регистрации, кадастра и картографии по Иркутской области.</w:t>
      </w:r>
    </w:p>
    <w:p w14:paraId="4A5D99B8" w14:textId="77777777" w:rsidR="00812FF4" w:rsidRDefault="00812FF4" w:rsidP="00715E9B">
      <w:pPr>
        <w:pStyle w:val="23"/>
        <w:framePr w:w="9796" w:h="1667" w:hRule="exact" w:wrap="none" w:vAnchor="page" w:hAnchor="page" w:x="1605" w:y="1066"/>
        <w:numPr>
          <w:ilvl w:val="0"/>
          <w:numId w:val="39"/>
        </w:numPr>
        <w:shd w:val="clear" w:color="auto" w:fill="auto"/>
        <w:tabs>
          <w:tab w:val="left" w:pos="356"/>
          <w:tab w:val="left" w:pos="1134"/>
        </w:tabs>
        <w:spacing w:after="0" w:line="320" w:lineRule="exact"/>
        <w:ind w:firstLine="851"/>
      </w:pPr>
      <w:r>
        <w:rPr>
          <w:color w:val="000000"/>
          <w:lang w:bidi="ru-RU"/>
        </w:rPr>
        <w:t>Данное постановление подлежит официальному опубликованию в Вестнике и размещению на официальном сайте Нижнеудинского муниципального образования</w:t>
      </w:r>
      <w:r w:rsidRPr="00715E9B">
        <w:rPr>
          <w:color w:val="000000"/>
          <w:lang w:bidi="ru-RU"/>
        </w:rPr>
        <w:t xml:space="preserve">: </w:t>
      </w:r>
      <w:r w:rsidRPr="00715E9B">
        <w:rPr>
          <w:color w:val="000000"/>
          <w:lang w:val="en-US" w:eastAsia="en-US" w:bidi="en-US"/>
        </w:rPr>
        <w:t>n</w:t>
      </w:r>
      <w:r w:rsidRPr="00715E9B">
        <w:rPr>
          <w:color w:val="000000"/>
          <w:lang w:eastAsia="en-US" w:bidi="en-US"/>
        </w:rPr>
        <w:t>_</w:t>
      </w:r>
      <w:proofErr w:type="spellStart"/>
      <w:r w:rsidRPr="00715E9B">
        <w:rPr>
          <w:color w:val="000000"/>
          <w:lang w:val="en-US" w:eastAsia="en-US" w:bidi="en-US"/>
        </w:rPr>
        <w:t>udinsk</w:t>
      </w:r>
      <w:proofErr w:type="spellEnd"/>
      <w:r w:rsidRPr="00715E9B">
        <w:rPr>
          <w:color w:val="000000"/>
          <w:lang w:eastAsia="en-US" w:bidi="en-US"/>
        </w:rPr>
        <w:t>.</w:t>
      </w:r>
      <w:proofErr w:type="spellStart"/>
      <w:r w:rsidRPr="00715E9B">
        <w:rPr>
          <w:color w:val="000000"/>
          <w:lang w:val="en-US" w:eastAsia="en-US" w:bidi="en-US"/>
        </w:rPr>
        <w:t>ru</w:t>
      </w:r>
      <w:proofErr w:type="spellEnd"/>
      <w:r w:rsidRPr="00715E9B">
        <w:rPr>
          <w:color w:val="000000"/>
          <w:lang w:eastAsia="en-US" w:bidi="en-US"/>
        </w:rPr>
        <w:t>.</w:t>
      </w:r>
    </w:p>
    <w:p w14:paraId="03DEF759" w14:textId="77777777" w:rsidR="00324912" w:rsidRDefault="00324912" w:rsidP="00324912">
      <w:pPr>
        <w:ind w:firstLine="851"/>
        <w:jc w:val="both"/>
        <w:rPr>
          <w:bCs/>
          <w:sz w:val="28"/>
          <w:szCs w:val="28"/>
        </w:rPr>
      </w:pPr>
    </w:p>
    <w:p w14:paraId="1BC3BA18" w14:textId="77777777" w:rsidR="003C7121" w:rsidRDefault="003C7121" w:rsidP="00324912">
      <w:pPr>
        <w:ind w:firstLine="851"/>
        <w:jc w:val="both"/>
        <w:rPr>
          <w:bCs/>
          <w:sz w:val="28"/>
          <w:szCs w:val="28"/>
        </w:rPr>
      </w:pPr>
    </w:p>
    <w:p w14:paraId="3EC6FD5D" w14:textId="77777777" w:rsidR="003C7121" w:rsidRDefault="003C7121" w:rsidP="00715E9B">
      <w:pPr>
        <w:tabs>
          <w:tab w:val="left" w:pos="1065"/>
        </w:tabs>
        <w:jc w:val="both"/>
        <w:rPr>
          <w:sz w:val="28"/>
          <w:szCs w:val="28"/>
        </w:rPr>
      </w:pPr>
    </w:p>
    <w:p w14:paraId="72F2C009" w14:textId="77777777" w:rsidR="003C7121" w:rsidRDefault="003C7121" w:rsidP="00D046F8">
      <w:pPr>
        <w:tabs>
          <w:tab w:val="left" w:pos="1065"/>
        </w:tabs>
        <w:jc w:val="both"/>
        <w:rPr>
          <w:sz w:val="28"/>
          <w:szCs w:val="28"/>
        </w:rPr>
      </w:pPr>
    </w:p>
    <w:p w14:paraId="65BDFEA5" w14:textId="77777777" w:rsidR="003C7121" w:rsidRDefault="003C7121" w:rsidP="00D046F8">
      <w:pPr>
        <w:tabs>
          <w:tab w:val="left" w:pos="1065"/>
        </w:tabs>
        <w:jc w:val="both"/>
        <w:rPr>
          <w:sz w:val="28"/>
          <w:szCs w:val="28"/>
        </w:rPr>
      </w:pPr>
    </w:p>
    <w:p w14:paraId="44DEF701" w14:textId="77777777" w:rsidR="003C7121" w:rsidRDefault="003C7121" w:rsidP="00D046F8">
      <w:pPr>
        <w:tabs>
          <w:tab w:val="left" w:pos="1065"/>
        </w:tabs>
        <w:jc w:val="both"/>
        <w:rPr>
          <w:sz w:val="28"/>
          <w:szCs w:val="28"/>
        </w:rPr>
      </w:pPr>
    </w:p>
    <w:p w14:paraId="38B6ACE4" w14:textId="77777777" w:rsidR="0099203A" w:rsidRDefault="0099203A" w:rsidP="00D046F8">
      <w:pPr>
        <w:tabs>
          <w:tab w:val="left" w:pos="1065"/>
        </w:tabs>
        <w:jc w:val="both"/>
        <w:rPr>
          <w:sz w:val="28"/>
          <w:szCs w:val="28"/>
        </w:rPr>
      </w:pPr>
    </w:p>
    <w:p w14:paraId="53138443" w14:textId="77777777" w:rsidR="00715E9B" w:rsidRDefault="00715E9B" w:rsidP="00D046F8">
      <w:pPr>
        <w:tabs>
          <w:tab w:val="left" w:pos="1065"/>
        </w:tabs>
        <w:jc w:val="both"/>
        <w:rPr>
          <w:sz w:val="28"/>
          <w:szCs w:val="28"/>
        </w:rPr>
      </w:pPr>
    </w:p>
    <w:p w14:paraId="2EC5EB96" w14:textId="77777777" w:rsidR="00715E9B" w:rsidRDefault="00715E9B" w:rsidP="00715E9B">
      <w:pPr>
        <w:ind w:left="-142" w:firstLine="142"/>
        <w:rPr>
          <w:sz w:val="28"/>
          <w:szCs w:val="28"/>
        </w:rPr>
      </w:pPr>
      <w:r>
        <w:rPr>
          <w:sz w:val="28"/>
          <w:szCs w:val="28"/>
        </w:rPr>
        <w:t>Исполняющий обязанности г</w:t>
      </w:r>
      <w:r w:rsidRPr="00F269B2">
        <w:rPr>
          <w:sz w:val="28"/>
          <w:szCs w:val="28"/>
        </w:rPr>
        <w:t>лав</w:t>
      </w:r>
      <w:r>
        <w:rPr>
          <w:sz w:val="28"/>
          <w:szCs w:val="28"/>
        </w:rPr>
        <w:t>ы</w:t>
      </w:r>
    </w:p>
    <w:p w14:paraId="79EBACE2" w14:textId="77777777" w:rsidR="00715E9B" w:rsidRDefault="00715E9B" w:rsidP="00715E9B">
      <w:pPr>
        <w:ind w:left="-142" w:firstLine="142"/>
        <w:rPr>
          <w:sz w:val="28"/>
          <w:szCs w:val="28"/>
        </w:rPr>
      </w:pPr>
      <w:r w:rsidRPr="00F269B2">
        <w:rPr>
          <w:sz w:val="28"/>
          <w:szCs w:val="28"/>
        </w:rPr>
        <w:t>Нижнеудинского</w:t>
      </w:r>
      <w:r>
        <w:rPr>
          <w:sz w:val="28"/>
          <w:szCs w:val="28"/>
        </w:rPr>
        <w:t xml:space="preserve"> </w:t>
      </w:r>
      <w:r w:rsidRPr="00F269B2">
        <w:rPr>
          <w:sz w:val="28"/>
          <w:szCs w:val="28"/>
        </w:rPr>
        <w:t>муниципального образования</w:t>
      </w:r>
    </w:p>
    <w:p w14:paraId="615460AC" w14:textId="77777777" w:rsidR="00715E9B" w:rsidRDefault="00715E9B" w:rsidP="00715E9B">
      <w:pPr>
        <w:ind w:left="-142" w:firstLine="142"/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главы Нижнеудинского </w:t>
      </w:r>
    </w:p>
    <w:p w14:paraId="7D0D8903" w14:textId="77777777" w:rsidR="00715E9B" w:rsidRPr="00F269B2" w:rsidRDefault="00715E9B" w:rsidP="00715E9B">
      <w:pPr>
        <w:ind w:left="-142" w:firstLine="142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 w:rsidRPr="00F269B2">
        <w:rPr>
          <w:sz w:val="28"/>
          <w:szCs w:val="28"/>
        </w:rPr>
        <w:t xml:space="preserve">                                   </w:t>
      </w:r>
      <w:r w:rsidRPr="00F269B2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 xml:space="preserve">            Ю.Н. Маскаев</w:t>
      </w:r>
    </w:p>
    <w:p w14:paraId="0B4E32D3" w14:textId="77777777" w:rsidR="00715E9B" w:rsidRPr="00F269B2" w:rsidRDefault="00715E9B" w:rsidP="00715E9B">
      <w:pPr>
        <w:ind w:left="-720"/>
      </w:pPr>
    </w:p>
    <w:p w14:paraId="52009082" w14:textId="77777777" w:rsidR="002D24A5" w:rsidRDefault="002D24A5" w:rsidP="00D046F8">
      <w:pPr>
        <w:tabs>
          <w:tab w:val="left" w:pos="1065"/>
        </w:tabs>
        <w:jc w:val="both"/>
        <w:rPr>
          <w:sz w:val="28"/>
          <w:szCs w:val="28"/>
        </w:rPr>
      </w:pPr>
    </w:p>
    <w:p w14:paraId="7AB4AC7B" w14:textId="77777777" w:rsidR="002D24A5" w:rsidRDefault="002D24A5" w:rsidP="00D046F8">
      <w:pPr>
        <w:tabs>
          <w:tab w:val="left" w:pos="1065"/>
        </w:tabs>
        <w:jc w:val="both"/>
        <w:rPr>
          <w:sz w:val="28"/>
          <w:szCs w:val="28"/>
        </w:rPr>
      </w:pPr>
    </w:p>
    <w:p w14:paraId="0049E20C" w14:textId="77777777" w:rsidR="002D24A5" w:rsidRDefault="002D24A5" w:rsidP="00D046F8">
      <w:pPr>
        <w:tabs>
          <w:tab w:val="left" w:pos="1065"/>
        </w:tabs>
        <w:jc w:val="both"/>
        <w:rPr>
          <w:sz w:val="28"/>
          <w:szCs w:val="28"/>
        </w:rPr>
      </w:pPr>
    </w:p>
    <w:p w14:paraId="2D71A779" w14:textId="77777777" w:rsidR="002D24A5" w:rsidRDefault="002D24A5" w:rsidP="00D046F8">
      <w:pPr>
        <w:tabs>
          <w:tab w:val="left" w:pos="1065"/>
        </w:tabs>
        <w:jc w:val="both"/>
        <w:rPr>
          <w:sz w:val="28"/>
          <w:szCs w:val="28"/>
        </w:rPr>
      </w:pPr>
    </w:p>
    <w:p w14:paraId="7C32A0E0" w14:textId="77777777" w:rsidR="0099203A" w:rsidRDefault="0099203A" w:rsidP="00D046F8">
      <w:pPr>
        <w:tabs>
          <w:tab w:val="left" w:pos="1065"/>
        </w:tabs>
        <w:jc w:val="both"/>
        <w:rPr>
          <w:sz w:val="28"/>
          <w:szCs w:val="28"/>
        </w:rPr>
      </w:pPr>
    </w:p>
    <w:p w14:paraId="3D52AA62" w14:textId="77777777" w:rsidR="00715E9B" w:rsidRDefault="00715E9B" w:rsidP="00D046F8">
      <w:pPr>
        <w:tabs>
          <w:tab w:val="left" w:pos="1065"/>
        </w:tabs>
        <w:jc w:val="both"/>
        <w:rPr>
          <w:sz w:val="28"/>
          <w:szCs w:val="28"/>
        </w:rPr>
      </w:pPr>
    </w:p>
    <w:p w14:paraId="275F58EE" w14:textId="77777777" w:rsidR="00715E9B" w:rsidRDefault="00715E9B" w:rsidP="00D046F8">
      <w:pPr>
        <w:tabs>
          <w:tab w:val="left" w:pos="1065"/>
        </w:tabs>
        <w:jc w:val="both"/>
        <w:rPr>
          <w:sz w:val="28"/>
          <w:szCs w:val="28"/>
        </w:rPr>
      </w:pPr>
    </w:p>
    <w:p w14:paraId="0FE36872" w14:textId="77777777" w:rsidR="00715E9B" w:rsidRDefault="00715E9B" w:rsidP="00D046F8">
      <w:pPr>
        <w:tabs>
          <w:tab w:val="left" w:pos="1065"/>
        </w:tabs>
        <w:jc w:val="both"/>
        <w:rPr>
          <w:sz w:val="28"/>
          <w:szCs w:val="28"/>
        </w:rPr>
      </w:pPr>
    </w:p>
    <w:p w14:paraId="222AA9EB" w14:textId="77777777" w:rsidR="00715E9B" w:rsidRDefault="00715E9B" w:rsidP="00D046F8">
      <w:pPr>
        <w:tabs>
          <w:tab w:val="left" w:pos="1065"/>
        </w:tabs>
        <w:jc w:val="both"/>
        <w:rPr>
          <w:sz w:val="28"/>
          <w:szCs w:val="28"/>
        </w:rPr>
      </w:pPr>
    </w:p>
    <w:p w14:paraId="59C5614E" w14:textId="77777777" w:rsidR="00715E9B" w:rsidRDefault="00715E9B" w:rsidP="00D046F8">
      <w:pPr>
        <w:tabs>
          <w:tab w:val="left" w:pos="1065"/>
        </w:tabs>
        <w:jc w:val="both"/>
        <w:rPr>
          <w:sz w:val="28"/>
          <w:szCs w:val="28"/>
        </w:rPr>
      </w:pPr>
    </w:p>
    <w:p w14:paraId="0432CB60" w14:textId="77777777" w:rsidR="00715E9B" w:rsidRDefault="00715E9B" w:rsidP="00D046F8">
      <w:pPr>
        <w:tabs>
          <w:tab w:val="left" w:pos="1065"/>
        </w:tabs>
        <w:jc w:val="both"/>
        <w:rPr>
          <w:sz w:val="28"/>
          <w:szCs w:val="28"/>
        </w:rPr>
      </w:pPr>
    </w:p>
    <w:p w14:paraId="2BB0D3C7" w14:textId="77777777" w:rsidR="00715E9B" w:rsidRDefault="00715E9B" w:rsidP="00D046F8">
      <w:pPr>
        <w:tabs>
          <w:tab w:val="left" w:pos="1065"/>
        </w:tabs>
        <w:jc w:val="both"/>
        <w:rPr>
          <w:sz w:val="28"/>
          <w:szCs w:val="28"/>
        </w:rPr>
      </w:pPr>
    </w:p>
    <w:p w14:paraId="39B95215" w14:textId="77777777" w:rsidR="00715E9B" w:rsidRDefault="00715E9B" w:rsidP="00D046F8">
      <w:pPr>
        <w:tabs>
          <w:tab w:val="left" w:pos="1065"/>
        </w:tabs>
        <w:jc w:val="both"/>
        <w:rPr>
          <w:sz w:val="28"/>
          <w:szCs w:val="28"/>
        </w:rPr>
      </w:pPr>
    </w:p>
    <w:p w14:paraId="158ED2D6" w14:textId="77777777" w:rsidR="00715E9B" w:rsidRDefault="00715E9B" w:rsidP="00D046F8">
      <w:pPr>
        <w:tabs>
          <w:tab w:val="left" w:pos="1065"/>
        </w:tabs>
        <w:jc w:val="both"/>
        <w:rPr>
          <w:sz w:val="28"/>
          <w:szCs w:val="28"/>
        </w:rPr>
      </w:pPr>
    </w:p>
    <w:p w14:paraId="233B221A" w14:textId="77777777" w:rsidR="00715E9B" w:rsidRDefault="00715E9B" w:rsidP="00D046F8">
      <w:pPr>
        <w:tabs>
          <w:tab w:val="left" w:pos="1065"/>
        </w:tabs>
        <w:jc w:val="both"/>
        <w:rPr>
          <w:sz w:val="28"/>
          <w:szCs w:val="28"/>
        </w:rPr>
      </w:pPr>
    </w:p>
    <w:p w14:paraId="2E98086D" w14:textId="77777777" w:rsidR="00715E9B" w:rsidRDefault="00715E9B" w:rsidP="00D046F8">
      <w:pPr>
        <w:tabs>
          <w:tab w:val="left" w:pos="1065"/>
        </w:tabs>
        <w:jc w:val="both"/>
        <w:rPr>
          <w:sz w:val="28"/>
          <w:szCs w:val="28"/>
        </w:rPr>
      </w:pPr>
    </w:p>
    <w:p w14:paraId="1988144B" w14:textId="77777777" w:rsidR="00715E9B" w:rsidRDefault="00715E9B" w:rsidP="00D046F8">
      <w:pPr>
        <w:tabs>
          <w:tab w:val="left" w:pos="1065"/>
        </w:tabs>
        <w:jc w:val="both"/>
        <w:rPr>
          <w:sz w:val="28"/>
          <w:szCs w:val="28"/>
        </w:rPr>
      </w:pPr>
    </w:p>
    <w:p w14:paraId="147F3ACB" w14:textId="77777777" w:rsidR="00715E9B" w:rsidRDefault="00715E9B" w:rsidP="00D046F8">
      <w:pPr>
        <w:tabs>
          <w:tab w:val="left" w:pos="1065"/>
        </w:tabs>
        <w:jc w:val="both"/>
        <w:rPr>
          <w:sz w:val="28"/>
          <w:szCs w:val="28"/>
        </w:rPr>
      </w:pPr>
    </w:p>
    <w:p w14:paraId="6FFF4467" w14:textId="77777777" w:rsidR="00715E9B" w:rsidRDefault="00715E9B" w:rsidP="00D046F8">
      <w:pPr>
        <w:tabs>
          <w:tab w:val="left" w:pos="1065"/>
        </w:tabs>
        <w:jc w:val="both"/>
        <w:rPr>
          <w:sz w:val="28"/>
          <w:szCs w:val="28"/>
        </w:rPr>
      </w:pPr>
    </w:p>
    <w:p w14:paraId="2EF00846" w14:textId="77777777" w:rsidR="00715E9B" w:rsidRDefault="00715E9B" w:rsidP="00D046F8">
      <w:pPr>
        <w:tabs>
          <w:tab w:val="left" w:pos="1065"/>
        </w:tabs>
        <w:jc w:val="both"/>
        <w:rPr>
          <w:sz w:val="28"/>
          <w:szCs w:val="28"/>
        </w:rPr>
      </w:pPr>
    </w:p>
    <w:p w14:paraId="497A2BC9" w14:textId="77777777" w:rsidR="00715E9B" w:rsidRDefault="00715E9B" w:rsidP="00D046F8">
      <w:pPr>
        <w:tabs>
          <w:tab w:val="left" w:pos="1065"/>
        </w:tabs>
        <w:jc w:val="both"/>
        <w:rPr>
          <w:sz w:val="28"/>
          <w:szCs w:val="28"/>
        </w:rPr>
      </w:pPr>
    </w:p>
    <w:p w14:paraId="6EEEAD5C" w14:textId="77777777" w:rsidR="00715E9B" w:rsidRDefault="00715E9B" w:rsidP="00D046F8">
      <w:pPr>
        <w:tabs>
          <w:tab w:val="left" w:pos="1065"/>
        </w:tabs>
        <w:jc w:val="both"/>
        <w:rPr>
          <w:sz w:val="28"/>
          <w:szCs w:val="28"/>
        </w:rPr>
      </w:pPr>
    </w:p>
    <w:p w14:paraId="557D9F7A" w14:textId="77777777" w:rsidR="00715E9B" w:rsidRDefault="00715E9B" w:rsidP="00D046F8">
      <w:pPr>
        <w:tabs>
          <w:tab w:val="left" w:pos="1065"/>
        </w:tabs>
        <w:jc w:val="both"/>
        <w:rPr>
          <w:sz w:val="28"/>
          <w:szCs w:val="28"/>
        </w:rPr>
      </w:pPr>
    </w:p>
    <w:p w14:paraId="4F5BEB4E" w14:textId="77777777" w:rsidR="00715E9B" w:rsidRDefault="00715E9B" w:rsidP="00D046F8">
      <w:pPr>
        <w:tabs>
          <w:tab w:val="left" w:pos="1065"/>
        </w:tabs>
        <w:jc w:val="both"/>
        <w:rPr>
          <w:sz w:val="28"/>
          <w:szCs w:val="28"/>
        </w:rPr>
      </w:pPr>
    </w:p>
    <w:p w14:paraId="145EDCF7" w14:textId="77777777" w:rsidR="00715E9B" w:rsidRDefault="00715E9B" w:rsidP="00D046F8">
      <w:pPr>
        <w:tabs>
          <w:tab w:val="left" w:pos="1065"/>
        </w:tabs>
        <w:jc w:val="both"/>
        <w:rPr>
          <w:sz w:val="28"/>
          <w:szCs w:val="28"/>
        </w:rPr>
      </w:pPr>
    </w:p>
    <w:p w14:paraId="164FAA1A" w14:textId="77777777" w:rsidR="00715E9B" w:rsidRDefault="00715E9B" w:rsidP="00D046F8">
      <w:pPr>
        <w:tabs>
          <w:tab w:val="left" w:pos="1065"/>
        </w:tabs>
        <w:jc w:val="both"/>
        <w:rPr>
          <w:sz w:val="28"/>
          <w:szCs w:val="28"/>
        </w:rPr>
      </w:pPr>
    </w:p>
    <w:p w14:paraId="093D6E08" w14:textId="77777777" w:rsidR="00715E9B" w:rsidRDefault="00715E9B" w:rsidP="00D046F8">
      <w:pPr>
        <w:tabs>
          <w:tab w:val="left" w:pos="1065"/>
        </w:tabs>
        <w:jc w:val="both"/>
        <w:rPr>
          <w:sz w:val="28"/>
          <w:szCs w:val="28"/>
        </w:rPr>
      </w:pPr>
    </w:p>
    <w:p w14:paraId="14B2E06E" w14:textId="77777777" w:rsidR="00715E9B" w:rsidRDefault="00715E9B" w:rsidP="00D046F8">
      <w:pPr>
        <w:tabs>
          <w:tab w:val="left" w:pos="1065"/>
        </w:tabs>
        <w:jc w:val="both"/>
        <w:rPr>
          <w:sz w:val="28"/>
          <w:szCs w:val="28"/>
        </w:rPr>
      </w:pPr>
    </w:p>
    <w:p w14:paraId="2D58A64B" w14:textId="77777777" w:rsidR="00715E9B" w:rsidRDefault="00715E9B" w:rsidP="00D046F8">
      <w:pPr>
        <w:tabs>
          <w:tab w:val="left" w:pos="1065"/>
        </w:tabs>
        <w:jc w:val="both"/>
        <w:rPr>
          <w:sz w:val="28"/>
          <w:szCs w:val="28"/>
        </w:rPr>
      </w:pPr>
    </w:p>
    <w:p w14:paraId="3CF045EA" w14:textId="77777777" w:rsidR="00715E9B" w:rsidRDefault="00715E9B" w:rsidP="00D046F8">
      <w:pPr>
        <w:tabs>
          <w:tab w:val="left" w:pos="1065"/>
        </w:tabs>
        <w:jc w:val="both"/>
        <w:rPr>
          <w:sz w:val="28"/>
          <w:szCs w:val="28"/>
        </w:rPr>
      </w:pPr>
    </w:p>
    <w:p w14:paraId="68B70476" w14:textId="77777777" w:rsidR="00715E9B" w:rsidRDefault="00715E9B" w:rsidP="00D046F8">
      <w:pPr>
        <w:tabs>
          <w:tab w:val="left" w:pos="1065"/>
        </w:tabs>
        <w:jc w:val="both"/>
        <w:rPr>
          <w:sz w:val="28"/>
          <w:szCs w:val="28"/>
        </w:rPr>
      </w:pPr>
    </w:p>
    <w:p w14:paraId="503316A1" w14:textId="77777777" w:rsidR="00715E9B" w:rsidRDefault="00715E9B" w:rsidP="00D046F8">
      <w:pPr>
        <w:tabs>
          <w:tab w:val="left" w:pos="1065"/>
        </w:tabs>
        <w:jc w:val="both"/>
        <w:rPr>
          <w:sz w:val="28"/>
          <w:szCs w:val="28"/>
        </w:rPr>
      </w:pPr>
    </w:p>
    <w:p w14:paraId="52F810AE" w14:textId="77777777" w:rsidR="0099203A" w:rsidRDefault="0099203A" w:rsidP="00D046F8">
      <w:pPr>
        <w:tabs>
          <w:tab w:val="left" w:pos="1065"/>
        </w:tabs>
        <w:jc w:val="both"/>
        <w:rPr>
          <w:sz w:val="28"/>
          <w:szCs w:val="28"/>
        </w:rPr>
      </w:pPr>
    </w:p>
    <w:p w14:paraId="11A4B629" w14:textId="77777777" w:rsidR="0099203A" w:rsidRDefault="0099203A" w:rsidP="00D046F8">
      <w:pPr>
        <w:tabs>
          <w:tab w:val="left" w:pos="1065"/>
        </w:tabs>
        <w:jc w:val="both"/>
        <w:rPr>
          <w:sz w:val="28"/>
          <w:szCs w:val="28"/>
        </w:rPr>
      </w:pPr>
    </w:p>
    <w:p w14:paraId="76ECF94A" w14:textId="77777777" w:rsidR="00D046F8" w:rsidRPr="004278C2" w:rsidRDefault="004278C2" w:rsidP="00D046F8">
      <w:pPr>
        <w:tabs>
          <w:tab w:val="left" w:pos="1065"/>
        </w:tabs>
        <w:jc w:val="both"/>
        <w:rPr>
          <w:sz w:val="28"/>
          <w:szCs w:val="28"/>
        </w:rPr>
      </w:pPr>
      <w:r w:rsidRPr="004278C2">
        <w:rPr>
          <w:sz w:val="28"/>
          <w:szCs w:val="28"/>
        </w:rPr>
        <w:lastRenderedPageBreak/>
        <w:t>Согласовано:</w:t>
      </w:r>
    </w:p>
    <w:p w14:paraId="7C248723" w14:textId="77777777" w:rsidR="004278C2" w:rsidRDefault="004278C2" w:rsidP="00D046F8">
      <w:pPr>
        <w:tabs>
          <w:tab w:val="left" w:pos="1065"/>
        </w:tabs>
        <w:jc w:val="both"/>
        <w:rPr>
          <w:b/>
          <w:sz w:val="28"/>
          <w:szCs w:val="28"/>
        </w:rPr>
      </w:pPr>
    </w:p>
    <w:p w14:paraId="20614247" w14:textId="77777777" w:rsidR="004278C2" w:rsidRDefault="00715E9B" w:rsidP="00D046F8">
      <w:pPr>
        <w:tabs>
          <w:tab w:val="left" w:pos="1065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п</w:t>
      </w:r>
      <w:r w:rsidR="004278C2" w:rsidRPr="004278C2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="004278C2" w:rsidRPr="004278C2">
        <w:rPr>
          <w:sz w:val="28"/>
          <w:szCs w:val="28"/>
        </w:rPr>
        <w:t xml:space="preserve"> Комитета</w:t>
      </w:r>
      <w:r w:rsidR="00E95C43">
        <w:rPr>
          <w:sz w:val="28"/>
          <w:szCs w:val="28"/>
        </w:rPr>
        <w:t xml:space="preserve">                      </w:t>
      </w:r>
      <w:r w:rsidR="00D44634">
        <w:rPr>
          <w:sz w:val="28"/>
          <w:szCs w:val="28"/>
        </w:rPr>
        <w:t xml:space="preserve"> </w:t>
      </w:r>
      <w:r w:rsidR="00E95C43">
        <w:rPr>
          <w:sz w:val="28"/>
          <w:szCs w:val="28"/>
        </w:rPr>
        <w:t xml:space="preserve">            </w:t>
      </w:r>
      <w:r w:rsidR="004278C2" w:rsidRPr="004278C2">
        <w:rPr>
          <w:sz w:val="28"/>
          <w:szCs w:val="28"/>
        </w:rPr>
        <w:t xml:space="preserve">_____________ </w:t>
      </w:r>
      <w:r>
        <w:rPr>
          <w:sz w:val="28"/>
          <w:szCs w:val="28"/>
        </w:rPr>
        <w:t>Е.В. Попович</w:t>
      </w:r>
    </w:p>
    <w:p w14:paraId="4E385B4F" w14:textId="77777777" w:rsidR="004278C2" w:rsidRDefault="00620B03" w:rsidP="00D046F8">
      <w:pPr>
        <w:tabs>
          <w:tab w:val="left" w:pos="10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="00324912">
        <w:rPr>
          <w:sz w:val="28"/>
          <w:szCs w:val="28"/>
        </w:rPr>
        <w:t xml:space="preserve">    </w:t>
      </w:r>
      <w:r w:rsidR="00E95C43">
        <w:rPr>
          <w:sz w:val="28"/>
          <w:szCs w:val="28"/>
        </w:rPr>
        <w:t xml:space="preserve"> </w:t>
      </w:r>
      <w:r w:rsidR="00324912">
        <w:rPr>
          <w:sz w:val="28"/>
          <w:szCs w:val="28"/>
        </w:rPr>
        <w:t xml:space="preserve">  </w:t>
      </w:r>
      <w:r w:rsidR="00E95C43">
        <w:rPr>
          <w:sz w:val="28"/>
          <w:szCs w:val="28"/>
        </w:rPr>
        <w:t xml:space="preserve">              </w:t>
      </w:r>
      <w:r w:rsidR="00715E9B">
        <w:rPr>
          <w:sz w:val="28"/>
          <w:szCs w:val="28"/>
        </w:rPr>
        <w:t xml:space="preserve">            </w:t>
      </w:r>
      <w:r w:rsidR="00E95C43">
        <w:rPr>
          <w:sz w:val="28"/>
          <w:szCs w:val="28"/>
        </w:rPr>
        <w:t xml:space="preserve">    «__</w:t>
      </w:r>
      <w:r w:rsidR="00324912">
        <w:rPr>
          <w:sz w:val="28"/>
          <w:szCs w:val="28"/>
        </w:rPr>
        <w:t>_»</w:t>
      </w:r>
      <w:r w:rsidR="00715E9B">
        <w:rPr>
          <w:sz w:val="28"/>
          <w:szCs w:val="28"/>
        </w:rPr>
        <w:t xml:space="preserve"> ма</w:t>
      </w:r>
      <w:r w:rsidR="00D44634">
        <w:rPr>
          <w:sz w:val="28"/>
          <w:szCs w:val="28"/>
        </w:rPr>
        <w:t>я</w:t>
      </w:r>
      <w:r w:rsidR="002D24A5">
        <w:rPr>
          <w:sz w:val="28"/>
          <w:szCs w:val="28"/>
        </w:rPr>
        <w:t xml:space="preserve"> 2020 </w:t>
      </w:r>
      <w:r>
        <w:rPr>
          <w:sz w:val="28"/>
          <w:szCs w:val="28"/>
        </w:rPr>
        <w:t>г.</w:t>
      </w:r>
    </w:p>
    <w:p w14:paraId="6313C468" w14:textId="77777777" w:rsidR="004E4591" w:rsidRDefault="004E4591" w:rsidP="00D046F8">
      <w:pPr>
        <w:tabs>
          <w:tab w:val="left" w:pos="1065"/>
        </w:tabs>
        <w:jc w:val="both"/>
        <w:rPr>
          <w:sz w:val="28"/>
          <w:szCs w:val="28"/>
        </w:rPr>
      </w:pPr>
    </w:p>
    <w:p w14:paraId="0862BA67" w14:textId="77777777" w:rsidR="00620B03" w:rsidRDefault="002D24A5" w:rsidP="004278C2">
      <w:pPr>
        <w:tabs>
          <w:tab w:val="left" w:pos="1065"/>
        </w:tabs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E95C43">
        <w:rPr>
          <w:sz w:val="28"/>
          <w:szCs w:val="28"/>
        </w:rPr>
        <w:t>ачальник</w:t>
      </w:r>
      <w:r w:rsidR="001433B1">
        <w:rPr>
          <w:sz w:val="28"/>
          <w:szCs w:val="28"/>
        </w:rPr>
        <w:t xml:space="preserve"> </w:t>
      </w:r>
      <w:r w:rsidR="00620B03">
        <w:rPr>
          <w:sz w:val="28"/>
          <w:szCs w:val="28"/>
        </w:rPr>
        <w:t>юридического отдела</w:t>
      </w:r>
    </w:p>
    <w:p w14:paraId="4E95B51E" w14:textId="77777777" w:rsidR="006A57FD" w:rsidRDefault="00620B03" w:rsidP="004278C2">
      <w:pPr>
        <w:tabs>
          <w:tab w:val="left" w:pos="1065"/>
        </w:tabs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Нижнеудинского</w:t>
      </w:r>
      <w:r w:rsidR="00E95C43">
        <w:rPr>
          <w:sz w:val="28"/>
          <w:szCs w:val="28"/>
        </w:rPr>
        <w:t xml:space="preserve"> МО     </w:t>
      </w:r>
      <w:r w:rsidR="00715E9B">
        <w:rPr>
          <w:sz w:val="28"/>
          <w:szCs w:val="28"/>
        </w:rPr>
        <w:t xml:space="preserve">        </w:t>
      </w:r>
      <w:r w:rsidR="00E95C43">
        <w:rPr>
          <w:sz w:val="28"/>
          <w:szCs w:val="28"/>
        </w:rPr>
        <w:t xml:space="preserve">    </w:t>
      </w:r>
      <w:r w:rsidR="00D44634">
        <w:rPr>
          <w:sz w:val="28"/>
          <w:szCs w:val="28"/>
        </w:rPr>
        <w:t xml:space="preserve">   </w:t>
      </w:r>
      <w:r w:rsidR="00E10235">
        <w:rPr>
          <w:sz w:val="28"/>
          <w:szCs w:val="28"/>
        </w:rPr>
        <w:t>____________</w:t>
      </w:r>
      <w:r w:rsidR="002D24A5">
        <w:rPr>
          <w:sz w:val="28"/>
          <w:szCs w:val="28"/>
        </w:rPr>
        <w:t xml:space="preserve"> О.А. Улыбина</w:t>
      </w:r>
    </w:p>
    <w:p w14:paraId="60522679" w14:textId="77777777" w:rsidR="00E10235" w:rsidRDefault="00E10235" w:rsidP="004278C2">
      <w:pPr>
        <w:tabs>
          <w:tab w:val="left" w:pos="10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="00E95C43">
        <w:rPr>
          <w:sz w:val="28"/>
          <w:szCs w:val="28"/>
        </w:rPr>
        <w:t xml:space="preserve">                           </w:t>
      </w:r>
      <w:r w:rsidR="00715E9B">
        <w:rPr>
          <w:sz w:val="28"/>
          <w:szCs w:val="28"/>
        </w:rPr>
        <w:t xml:space="preserve">             </w:t>
      </w:r>
      <w:r w:rsidR="00E95C43">
        <w:rPr>
          <w:sz w:val="28"/>
          <w:szCs w:val="28"/>
        </w:rPr>
        <w:t xml:space="preserve">«___» </w:t>
      </w:r>
      <w:r w:rsidR="00715E9B">
        <w:rPr>
          <w:sz w:val="28"/>
          <w:szCs w:val="28"/>
        </w:rPr>
        <w:t>ма</w:t>
      </w:r>
      <w:r w:rsidR="002D24A5">
        <w:rPr>
          <w:sz w:val="28"/>
          <w:szCs w:val="28"/>
        </w:rPr>
        <w:t xml:space="preserve">я 2020 </w:t>
      </w:r>
      <w:r w:rsidR="00E95C43">
        <w:rPr>
          <w:sz w:val="28"/>
          <w:szCs w:val="28"/>
        </w:rPr>
        <w:t>г.</w:t>
      </w:r>
    </w:p>
    <w:p w14:paraId="4A9AE359" w14:textId="77777777" w:rsidR="00B97F35" w:rsidRDefault="00B97F35" w:rsidP="004278C2">
      <w:pPr>
        <w:tabs>
          <w:tab w:val="left" w:pos="1065"/>
        </w:tabs>
        <w:jc w:val="both"/>
        <w:rPr>
          <w:sz w:val="28"/>
          <w:szCs w:val="28"/>
        </w:rPr>
      </w:pPr>
    </w:p>
    <w:p w14:paraId="33109CAF" w14:textId="77777777" w:rsidR="0038644F" w:rsidRDefault="0038644F" w:rsidP="004278C2">
      <w:pPr>
        <w:tabs>
          <w:tab w:val="left" w:pos="1065"/>
        </w:tabs>
        <w:jc w:val="both"/>
        <w:rPr>
          <w:sz w:val="28"/>
          <w:szCs w:val="28"/>
        </w:rPr>
      </w:pPr>
    </w:p>
    <w:p w14:paraId="1F57A6C4" w14:textId="77777777" w:rsidR="0038644F" w:rsidRDefault="0038644F" w:rsidP="004278C2">
      <w:pPr>
        <w:tabs>
          <w:tab w:val="left" w:pos="1065"/>
        </w:tabs>
        <w:jc w:val="both"/>
        <w:rPr>
          <w:sz w:val="28"/>
          <w:szCs w:val="28"/>
        </w:rPr>
      </w:pPr>
    </w:p>
    <w:p w14:paraId="00A561BB" w14:textId="77777777" w:rsidR="0038644F" w:rsidRDefault="0038644F" w:rsidP="004278C2">
      <w:pPr>
        <w:tabs>
          <w:tab w:val="left" w:pos="1065"/>
        </w:tabs>
        <w:jc w:val="both"/>
        <w:rPr>
          <w:sz w:val="28"/>
          <w:szCs w:val="28"/>
        </w:rPr>
      </w:pPr>
    </w:p>
    <w:p w14:paraId="63A30312" w14:textId="77777777" w:rsidR="0038644F" w:rsidRDefault="0038644F" w:rsidP="004278C2">
      <w:pPr>
        <w:tabs>
          <w:tab w:val="left" w:pos="1065"/>
        </w:tabs>
        <w:jc w:val="both"/>
        <w:rPr>
          <w:sz w:val="28"/>
          <w:szCs w:val="28"/>
        </w:rPr>
      </w:pPr>
    </w:p>
    <w:p w14:paraId="7FB9B5F5" w14:textId="77777777" w:rsidR="0038644F" w:rsidRDefault="0038644F" w:rsidP="004278C2">
      <w:pPr>
        <w:tabs>
          <w:tab w:val="left" w:pos="1065"/>
        </w:tabs>
        <w:jc w:val="both"/>
        <w:rPr>
          <w:sz w:val="28"/>
          <w:szCs w:val="28"/>
        </w:rPr>
      </w:pPr>
    </w:p>
    <w:p w14:paraId="12867D4E" w14:textId="77777777" w:rsidR="0038644F" w:rsidRDefault="0038644F" w:rsidP="004278C2">
      <w:pPr>
        <w:tabs>
          <w:tab w:val="left" w:pos="1065"/>
        </w:tabs>
        <w:jc w:val="both"/>
        <w:rPr>
          <w:sz w:val="28"/>
          <w:szCs w:val="28"/>
        </w:rPr>
      </w:pPr>
    </w:p>
    <w:p w14:paraId="4C81D235" w14:textId="77777777" w:rsidR="0038644F" w:rsidRDefault="0038644F" w:rsidP="004278C2">
      <w:pPr>
        <w:tabs>
          <w:tab w:val="left" w:pos="1065"/>
        </w:tabs>
        <w:jc w:val="both"/>
        <w:rPr>
          <w:sz w:val="28"/>
          <w:szCs w:val="28"/>
        </w:rPr>
      </w:pPr>
    </w:p>
    <w:p w14:paraId="2B6A0FED" w14:textId="77777777" w:rsidR="0038644F" w:rsidRDefault="0038644F" w:rsidP="004278C2">
      <w:pPr>
        <w:tabs>
          <w:tab w:val="left" w:pos="1065"/>
        </w:tabs>
        <w:jc w:val="both"/>
        <w:rPr>
          <w:sz w:val="28"/>
          <w:szCs w:val="28"/>
        </w:rPr>
      </w:pPr>
    </w:p>
    <w:p w14:paraId="1EF1B451" w14:textId="77777777" w:rsidR="0038644F" w:rsidRDefault="0038644F" w:rsidP="004278C2">
      <w:pPr>
        <w:tabs>
          <w:tab w:val="left" w:pos="1065"/>
        </w:tabs>
        <w:jc w:val="both"/>
        <w:rPr>
          <w:sz w:val="28"/>
          <w:szCs w:val="28"/>
        </w:rPr>
      </w:pPr>
    </w:p>
    <w:p w14:paraId="399F4A43" w14:textId="77777777" w:rsidR="0038644F" w:rsidRDefault="0038644F" w:rsidP="004278C2">
      <w:pPr>
        <w:tabs>
          <w:tab w:val="left" w:pos="1065"/>
        </w:tabs>
        <w:jc w:val="both"/>
        <w:rPr>
          <w:sz w:val="28"/>
          <w:szCs w:val="28"/>
        </w:rPr>
      </w:pPr>
    </w:p>
    <w:p w14:paraId="2EF0C714" w14:textId="77777777" w:rsidR="0038644F" w:rsidRDefault="0038644F" w:rsidP="004278C2">
      <w:pPr>
        <w:tabs>
          <w:tab w:val="left" w:pos="1065"/>
        </w:tabs>
        <w:jc w:val="both"/>
        <w:rPr>
          <w:sz w:val="28"/>
          <w:szCs w:val="28"/>
        </w:rPr>
      </w:pPr>
    </w:p>
    <w:p w14:paraId="661222D4" w14:textId="77777777" w:rsidR="0038644F" w:rsidRDefault="0038644F" w:rsidP="004278C2">
      <w:pPr>
        <w:tabs>
          <w:tab w:val="left" w:pos="1065"/>
        </w:tabs>
        <w:jc w:val="both"/>
        <w:rPr>
          <w:sz w:val="28"/>
          <w:szCs w:val="28"/>
        </w:rPr>
      </w:pPr>
    </w:p>
    <w:p w14:paraId="60CF13AD" w14:textId="77777777" w:rsidR="0038644F" w:rsidRDefault="0038644F" w:rsidP="004278C2">
      <w:pPr>
        <w:tabs>
          <w:tab w:val="left" w:pos="1065"/>
        </w:tabs>
        <w:jc w:val="both"/>
        <w:rPr>
          <w:sz w:val="28"/>
          <w:szCs w:val="28"/>
        </w:rPr>
      </w:pPr>
    </w:p>
    <w:p w14:paraId="0332CCF0" w14:textId="77777777" w:rsidR="0038644F" w:rsidRDefault="0038644F" w:rsidP="004278C2">
      <w:pPr>
        <w:tabs>
          <w:tab w:val="left" w:pos="1065"/>
        </w:tabs>
        <w:jc w:val="both"/>
        <w:rPr>
          <w:sz w:val="28"/>
          <w:szCs w:val="28"/>
        </w:rPr>
      </w:pPr>
    </w:p>
    <w:p w14:paraId="4EECB4AE" w14:textId="77777777" w:rsidR="0038644F" w:rsidRDefault="0038644F" w:rsidP="004278C2">
      <w:pPr>
        <w:tabs>
          <w:tab w:val="left" w:pos="1065"/>
        </w:tabs>
        <w:jc w:val="both"/>
        <w:rPr>
          <w:sz w:val="28"/>
          <w:szCs w:val="28"/>
        </w:rPr>
      </w:pPr>
    </w:p>
    <w:p w14:paraId="69DC5878" w14:textId="77777777" w:rsidR="0038644F" w:rsidRDefault="0038644F" w:rsidP="004278C2">
      <w:pPr>
        <w:tabs>
          <w:tab w:val="left" w:pos="1065"/>
        </w:tabs>
        <w:jc w:val="both"/>
        <w:rPr>
          <w:sz w:val="28"/>
          <w:szCs w:val="28"/>
        </w:rPr>
      </w:pPr>
    </w:p>
    <w:p w14:paraId="453ADB98" w14:textId="77777777" w:rsidR="0038644F" w:rsidRDefault="0038644F" w:rsidP="004278C2">
      <w:pPr>
        <w:tabs>
          <w:tab w:val="left" w:pos="1065"/>
        </w:tabs>
        <w:jc w:val="both"/>
        <w:rPr>
          <w:sz w:val="28"/>
          <w:szCs w:val="28"/>
        </w:rPr>
      </w:pPr>
    </w:p>
    <w:p w14:paraId="7E07348D" w14:textId="77777777" w:rsidR="0038644F" w:rsidRDefault="0038644F" w:rsidP="004278C2">
      <w:pPr>
        <w:tabs>
          <w:tab w:val="left" w:pos="1065"/>
        </w:tabs>
        <w:jc w:val="both"/>
        <w:rPr>
          <w:sz w:val="28"/>
          <w:szCs w:val="28"/>
        </w:rPr>
      </w:pPr>
    </w:p>
    <w:p w14:paraId="7577F95C" w14:textId="77777777" w:rsidR="0038644F" w:rsidRDefault="0038644F" w:rsidP="004278C2">
      <w:pPr>
        <w:tabs>
          <w:tab w:val="left" w:pos="1065"/>
        </w:tabs>
        <w:jc w:val="both"/>
        <w:rPr>
          <w:sz w:val="28"/>
          <w:szCs w:val="28"/>
        </w:rPr>
      </w:pPr>
    </w:p>
    <w:p w14:paraId="16A62D3E" w14:textId="77777777" w:rsidR="005E2B7F" w:rsidRDefault="005E2B7F" w:rsidP="004278C2">
      <w:pPr>
        <w:tabs>
          <w:tab w:val="left" w:pos="1065"/>
        </w:tabs>
        <w:jc w:val="both"/>
        <w:rPr>
          <w:sz w:val="28"/>
          <w:szCs w:val="28"/>
        </w:rPr>
      </w:pPr>
    </w:p>
    <w:p w14:paraId="00226FE1" w14:textId="77777777" w:rsidR="005E2B7F" w:rsidRDefault="005E2B7F" w:rsidP="004278C2">
      <w:pPr>
        <w:tabs>
          <w:tab w:val="left" w:pos="1065"/>
        </w:tabs>
        <w:jc w:val="both"/>
        <w:rPr>
          <w:sz w:val="28"/>
          <w:szCs w:val="28"/>
        </w:rPr>
      </w:pPr>
    </w:p>
    <w:p w14:paraId="442AC1BC" w14:textId="77777777" w:rsidR="005E2B7F" w:rsidRDefault="005E2B7F" w:rsidP="004278C2">
      <w:pPr>
        <w:tabs>
          <w:tab w:val="left" w:pos="1065"/>
        </w:tabs>
        <w:jc w:val="both"/>
        <w:rPr>
          <w:sz w:val="28"/>
          <w:szCs w:val="28"/>
        </w:rPr>
      </w:pPr>
    </w:p>
    <w:p w14:paraId="37572F94" w14:textId="77777777" w:rsidR="005E2B7F" w:rsidRDefault="005E2B7F" w:rsidP="004278C2">
      <w:pPr>
        <w:tabs>
          <w:tab w:val="left" w:pos="1065"/>
        </w:tabs>
        <w:jc w:val="both"/>
        <w:rPr>
          <w:sz w:val="28"/>
          <w:szCs w:val="28"/>
        </w:rPr>
      </w:pPr>
    </w:p>
    <w:p w14:paraId="26C9004F" w14:textId="77777777" w:rsidR="004E4591" w:rsidRDefault="004E4591" w:rsidP="004278C2">
      <w:pPr>
        <w:tabs>
          <w:tab w:val="left" w:pos="1065"/>
        </w:tabs>
        <w:jc w:val="both"/>
        <w:rPr>
          <w:sz w:val="28"/>
          <w:szCs w:val="28"/>
        </w:rPr>
      </w:pPr>
    </w:p>
    <w:p w14:paraId="081D8B61" w14:textId="77777777" w:rsidR="004E4591" w:rsidRDefault="004E4591" w:rsidP="004278C2">
      <w:pPr>
        <w:tabs>
          <w:tab w:val="left" w:pos="1065"/>
        </w:tabs>
        <w:jc w:val="both"/>
        <w:rPr>
          <w:sz w:val="28"/>
          <w:szCs w:val="28"/>
        </w:rPr>
      </w:pPr>
    </w:p>
    <w:p w14:paraId="7078AFF3" w14:textId="77777777" w:rsidR="004E4591" w:rsidRDefault="004E4591" w:rsidP="004278C2">
      <w:pPr>
        <w:tabs>
          <w:tab w:val="left" w:pos="1065"/>
        </w:tabs>
        <w:jc w:val="both"/>
        <w:rPr>
          <w:sz w:val="28"/>
          <w:szCs w:val="28"/>
        </w:rPr>
      </w:pPr>
    </w:p>
    <w:p w14:paraId="6102E174" w14:textId="77777777" w:rsidR="004E4591" w:rsidRDefault="004E4591" w:rsidP="004278C2">
      <w:pPr>
        <w:tabs>
          <w:tab w:val="left" w:pos="1065"/>
        </w:tabs>
        <w:jc w:val="both"/>
        <w:rPr>
          <w:sz w:val="28"/>
          <w:szCs w:val="28"/>
        </w:rPr>
      </w:pPr>
    </w:p>
    <w:p w14:paraId="469019CC" w14:textId="77777777" w:rsidR="001433B1" w:rsidRDefault="001433B1" w:rsidP="004278C2">
      <w:pPr>
        <w:tabs>
          <w:tab w:val="left" w:pos="1065"/>
        </w:tabs>
        <w:jc w:val="both"/>
        <w:rPr>
          <w:sz w:val="28"/>
          <w:szCs w:val="28"/>
        </w:rPr>
      </w:pPr>
    </w:p>
    <w:p w14:paraId="213A8E37" w14:textId="77777777" w:rsidR="00E95C43" w:rsidRDefault="00E95C43" w:rsidP="004278C2">
      <w:pPr>
        <w:tabs>
          <w:tab w:val="left" w:pos="1065"/>
        </w:tabs>
        <w:jc w:val="both"/>
        <w:rPr>
          <w:sz w:val="28"/>
          <w:szCs w:val="28"/>
        </w:rPr>
      </w:pPr>
    </w:p>
    <w:p w14:paraId="5E6E850F" w14:textId="77777777" w:rsidR="00E95C43" w:rsidRDefault="00E95C43" w:rsidP="004278C2">
      <w:pPr>
        <w:tabs>
          <w:tab w:val="left" w:pos="1065"/>
        </w:tabs>
        <w:jc w:val="both"/>
        <w:rPr>
          <w:sz w:val="28"/>
          <w:szCs w:val="28"/>
        </w:rPr>
      </w:pPr>
    </w:p>
    <w:p w14:paraId="50F36950" w14:textId="77777777" w:rsidR="00E95C43" w:rsidRDefault="00E95C43" w:rsidP="004278C2">
      <w:pPr>
        <w:tabs>
          <w:tab w:val="left" w:pos="1065"/>
        </w:tabs>
        <w:jc w:val="both"/>
        <w:rPr>
          <w:sz w:val="28"/>
          <w:szCs w:val="28"/>
        </w:rPr>
      </w:pPr>
    </w:p>
    <w:p w14:paraId="251C0C3D" w14:textId="77777777" w:rsidR="00E95C43" w:rsidRDefault="00E95C43" w:rsidP="004278C2">
      <w:pPr>
        <w:tabs>
          <w:tab w:val="left" w:pos="1065"/>
        </w:tabs>
        <w:jc w:val="both"/>
        <w:rPr>
          <w:sz w:val="28"/>
          <w:szCs w:val="28"/>
        </w:rPr>
      </w:pPr>
    </w:p>
    <w:p w14:paraId="400E4266" w14:textId="77777777" w:rsidR="00E95C43" w:rsidRDefault="00E95C43" w:rsidP="004278C2">
      <w:pPr>
        <w:tabs>
          <w:tab w:val="left" w:pos="1065"/>
        </w:tabs>
        <w:jc w:val="both"/>
        <w:rPr>
          <w:sz w:val="28"/>
          <w:szCs w:val="28"/>
        </w:rPr>
      </w:pPr>
    </w:p>
    <w:p w14:paraId="7E160C68" w14:textId="77777777" w:rsidR="00E95C43" w:rsidRDefault="00E95C43" w:rsidP="004278C2">
      <w:pPr>
        <w:tabs>
          <w:tab w:val="left" w:pos="1065"/>
        </w:tabs>
        <w:jc w:val="both"/>
        <w:rPr>
          <w:sz w:val="28"/>
          <w:szCs w:val="28"/>
        </w:rPr>
      </w:pPr>
    </w:p>
    <w:p w14:paraId="2EE6EB51" w14:textId="77777777" w:rsidR="0038644F" w:rsidRDefault="0038644F" w:rsidP="004278C2">
      <w:pPr>
        <w:tabs>
          <w:tab w:val="left" w:pos="1065"/>
        </w:tabs>
        <w:jc w:val="both"/>
        <w:rPr>
          <w:sz w:val="28"/>
          <w:szCs w:val="28"/>
        </w:rPr>
      </w:pPr>
    </w:p>
    <w:p w14:paraId="6BDE4DE0" w14:textId="77777777" w:rsidR="0038644F" w:rsidRPr="0038644F" w:rsidRDefault="004E4591" w:rsidP="004278C2">
      <w:pPr>
        <w:tabs>
          <w:tab w:val="left" w:pos="1065"/>
        </w:tabs>
        <w:jc w:val="both"/>
      </w:pPr>
      <w:r>
        <w:t xml:space="preserve">Е.А. </w:t>
      </w:r>
      <w:r w:rsidR="00324912">
        <w:t>Яблочкина</w:t>
      </w:r>
      <w:r w:rsidR="00D44634">
        <w:t xml:space="preserve"> – 4 экз.</w:t>
      </w:r>
    </w:p>
    <w:p w14:paraId="4A5E8735" w14:textId="77777777" w:rsidR="0038644F" w:rsidRDefault="0038644F" w:rsidP="004278C2">
      <w:pPr>
        <w:tabs>
          <w:tab w:val="left" w:pos="1065"/>
        </w:tabs>
        <w:jc w:val="both"/>
      </w:pPr>
      <w:r w:rsidRPr="0038644F">
        <w:t xml:space="preserve">8 395 57 </w:t>
      </w:r>
      <w:r w:rsidR="001433B1">
        <w:t>7 12 98</w:t>
      </w:r>
    </w:p>
    <w:p w14:paraId="2775C769" w14:textId="77777777" w:rsidR="00715E9B" w:rsidRDefault="00715E9B" w:rsidP="004278C2">
      <w:pPr>
        <w:tabs>
          <w:tab w:val="left" w:pos="1065"/>
        </w:tabs>
        <w:jc w:val="both"/>
      </w:pPr>
    </w:p>
    <w:p w14:paraId="6C6FC1BC" w14:textId="77777777" w:rsidR="00715E9B" w:rsidRDefault="00715E9B" w:rsidP="00715E9B">
      <w:pPr>
        <w:tabs>
          <w:tab w:val="left" w:pos="1065"/>
        </w:tabs>
        <w:ind w:left="5812"/>
        <w:jc w:val="both"/>
      </w:pPr>
      <w:r>
        <w:lastRenderedPageBreak/>
        <w:t>Приложение № 2 к Постановлению</w:t>
      </w:r>
    </w:p>
    <w:p w14:paraId="16684B27" w14:textId="77777777" w:rsidR="00715E9B" w:rsidRDefault="00715E9B" w:rsidP="00715E9B">
      <w:pPr>
        <w:tabs>
          <w:tab w:val="left" w:pos="1065"/>
        </w:tabs>
        <w:ind w:left="5812"/>
        <w:jc w:val="both"/>
      </w:pPr>
      <w:r>
        <w:t xml:space="preserve">администрации Нижнеудинского </w:t>
      </w:r>
    </w:p>
    <w:p w14:paraId="3A17C267" w14:textId="77777777" w:rsidR="00715E9B" w:rsidRDefault="00715E9B" w:rsidP="00715E9B">
      <w:pPr>
        <w:tabs>
          <w:tab w:val="left" w:pos="1065"/>
        </w:tabs>
        <w:ind w:left="5812"/>
        <w:jc w:val="both"/>
      </w:pPr>
      <w:r>
        <w:t>муниципального образования</w:t>
      </w:r>
    </w:p>
    <w:p w14:paraId="3C89BBD7" w14:textId="77777777" w:rsidR="00715E9B" w:rsidRDefault="00715E9B" w:rsidP="00715E9B">
      <w:pPr>
        <w:tabs>
          <w:tab w:val="left" w:pos="1065"/>
        </w:tabs>
        <w:ind w:left="5812"/>
        <w:jc w:val="both"/>
      </w:pPr>
      <w:r>
        <w:t xml:space="preserve"> от «     » мая 2020 г. № </w:t>
      </w:r>
    </w:p>
    <w:p w14:paraId="0AF7F975" w14:textId="77777777" w:rsidR="00715E9B" w:rsidRDefault="00715E9B" w:rsidP="00715E9B">
      <w:pPr>
        <w:tabs>
          <w:tab w:val="left" w:pos="1065"/>
        </w:tabs>
        <w:ind w:left="5812"/>
        <w:jc w:val="both"/>
      </w:pPr>
    </w:p>
    <w:p w14:paraId="6629A284" w14:textId="77777777" w:rsidR="00715E9B" w:rsidRDefault="00715E9B" w:rsidP="00715E9B">
      <w:pPr>
        <w:tabs>
          <w:tab w:val="left" w:pos="1065"/>
        </w:tabs>
        <w:ind w:left="5812"/>
        <w:jc w:val="both"/>
      </w:pPr>
    </w:p>
    <w:p w14:paraId="664C97D0" w14:textId="77777777" w:rsidR="00715E9B" w:rsidRPr="000E2664" w:rsidRDefault="00715E9B" w:rsidP="00715E9B">
      <w:pPr>
        <w:tabs>
          <w:tab w:val="left" w:pos="1065"/>
        </w:tabs>
        <w:jc w:val="center"/>
      </w:pPr>
      <w:r w:rsidRPr="000E2664">
        <w:t>Расчет платы за публичны</w:t>
      </w:r>
      <w:r w:rsidR="00731442">
        <w:t>й</w:t>
      </w:r>
      <w:r w:rsidRPr="000E2664">
        <w:t xml:space="preserve"> сервитут</w:t>
      </w:r>
    </w:p>
    <w:p w14:paraId="2368FC0D" w14:textId="77777777" w:rsidR="00715E9B" w:rsidRPr="000E2664" w:rsidRDefault="00715E9B" w:rsidP="00715E9B">
      <w:pPr>
        <w:tabs>
          <w:tab w:val="left" w:pos="1065"/>
        </w:tabs>
        <w:jc w:val="center"/>
      </w:pPr>
    </w:p>
    <w:p w14:paraId="0D9A515F" w14:textId="77777777" w:rsidR="0002352A" w:rsidRPr="000E2664" w:rsidRDefault="00715E9B" w:rsidP="000E2664">
      <w:pPr>
        <w:tabs>
          <w:tab w:val="left" w:pos="1065"/>
        </w:tabs>
        <w:ind w:firstLine="851"/>
        <w:jc w:val="both"/>
      </w:pPr>
      <w:r w:rsidRPr="000E2664">
        <w:t>Согласно ст. 39.46 Земельног</w:t>
      </w:r>
      <w:r w:rsidR="0002352A" w:rsidRPr="000E2664">
        <w:t>о кодекса Российской Федерации:</w:t>
      </w:r>
    </w:p>
    <w:p w14:paraId="74306A66" w14:textId="77777777" w:rsidR="0002352A" w:rsidRDefault="000E2664" w:rsidP="000E2664">
      <w:pPr>
        <w:numPr>
          <w:ilvl w:val="0"/>
          <w:numId w:val="40"/>
        </w:numPr>
        <w:tabs>
          <w:tab w:val="left" w:pos="284"/>
          <w:tab w:val="left" w:pos="1134"/>
        </w:tabs>
        <w:ind w:left="0" w:firstLine="851"/>
        <w:jc w:val="both"/>
      </w:pPr>
      <w:r w:rsidRPr="000E2664">
        <w:t>Земельный участок, имеющий адресные ориентиры: Иркутская</w:t>
      </w:r>
      <w:r>
        <w:t xml:space="preserve"> область, г. Нижнеудинск, </w:t>
      </w:r>
      <w:r w:rsidRPr="000E2664">
        <w:t>пер. Российский, для размещения объекта электросетевого хозяйства: линейного объекта ВЛИ</w:t>
      </w:r>
      <w:r w:rsidR="008460A7">
        <w:t xml:space="preserve">-0,4 </w:t>
      </w:r>
      <w:proofErr w:type="spellStart"/>
      <w:r w:rsidR="008460A7">
        <w:t>кВ</w:t>
      </w:r>
      <w:proofErr w:type="spellEnd"/>
      <w:r w:rsidR="008460A7">
        <w:t xml:space="preserve"> по переулку Российский</w:t>
      </w:r>
      <w:r>
        <w:t>:</w:t>
      </w:r>
    </w:p>
    <w:p w14:paraId="006EB070" w14:textId="77777777" w:rsidR="008460A7" w:rsidRDefault="008460A7" w:rsidP="008460A7">
      <w:pPr>
        <w:tabs>
          <w:tab w:val="left" w:pos="284"/>
          <w:tab w:val="left" w:pos="1134"/>
        </w:tabs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10"/>
      </w:tblGrid>
      <w:tr w:rsidR="008460A7" w14:paraId="32AAA8B6" w14:textId="77777777" w:rsidTr="008460A7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8910" w:type="dxa"/>
          </w:tcPr>
          <w:p w14:paraId="31736306" w14:textId="77777777" w:rsidR="008460A7" w:rsidRDefault="008460A7" w:rsidP="008460A7">
            <w:pPr>
              <w:tabs>
                <w:tab w:val="left" w:pos="284"/>
                <w:tab w:val="left" w:pos="1134"/>
              </w:tabs>
              <w:jc w:val="both"/>
            </w:pPr>
            <w:r>
              <w:t>Средний показатель кадастровой стоимости земельных участков по муниципальному району: 127,56 рублей</w:t>
            </w:r>
          </w:p>
        </w:tc>
      </w:tr>
      <w:tr w:rsidR="008460A7" w14:paraId="07E82BD6" w14:textId="77777777" w:rsidTr="008460A7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8910" w:type="dxa"/>
          </w:tcPr>
          <w:p w14:paraId="581710B1" w14:textId="77777777" w:rsidR="008460A7" w:rsidRDefault="008460A7" w:rsidP="008460A7">
            <w:pPr>
              <w:tabs>
                <w:tab w:val="left" w:pos="284"/>
                <w:tab w:val="left" w:pos="1134"/>
              </w:tabs>
              <w:jc w:val="both"/>
            </w:pPr>
            <w:r>
              <w:t xml:space="preserve">Площадь земельного участка: 1254, 00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</w:tr>
      <w:tr w:rsidR="008460A7" w14:paraId="50B6B47E" w14:textId="77777777" w:rsidTr="008460A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910" w:type="dxa"/>
          </w:tcPr>
          <w:p w14:paraId="70E65E25" w14:textId="77777777" w:rsidR="008460A7" w:rsidRDefault="008460A7" w:rsidP="008460A7">
            <w:pPr>
              <w:tabs>
                <w:tab w:val="left" w:pos="284"/>
                <w:tab w:val="left" w:pos="1134"/>
              </w:tabs>
              <w:jc w:val="both"/>
            </w:pPr>
            <w:r>
              <w:t xml:space="preserve">Процент от кадастровой стоимости: 0,01 </w:t>
            </w:r>
          </w:p>
        </w:tc>
      </w:tr>
      <w:tr w:rsidR="008460A7" w14:paraId="37FE7024" w14:textId="77777777" w:rsidTr="008460A7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8910" w:type="dxa"/>
          </w:tcPr>
          <w:p w14:paraId="0C3713C7" w14:textId="77777777" w:rsidR="008460A7" w:rsidRDefault="008460A7" w:rsidP="008460A7">
            <w:pPr>
              <w:tabs>
                <w:tab w:val="left" w:pos="284"/>
                <w:tab w:val="left" w:pos="1134"/>
              </w:tabs>
              <w:jc w:val="both"/>
            </w:pPr>
            <w:r>
              <w:t>Срок размещения: 49 лет</w:t>
            </w:r>
          </w:p>
        </w:tc>
      </w:tr>
    </w:tbl>
    <w:p w14:paraId="3720ED6B" w14:textId="77777777" w:rsidR="008460A7" w:rsidRDefault="008460A7" w:rsidP="000E2664">
      <w:pPr>
        <w:tabs>
          <w:tab w:val="left" w:pos="284"/>
          <w:tab w:val="left" w:pos="1134"/>
        </w:tabs>
        <w:ind w:left="851"/>
        <w:jc w:val="both"/>
      </w:pPr>
    </w:p>
    <w:p w14:paraId="054101A2" w14:textId="77777777" w:rsidR="008460A7" w:rsidRDefault="008460A7" w:rsidP="000E2664">
      <w:pPr>
        <w:tabs>
          <w:tab w:val="left" w:pos="284"/>
          <w:tab w:val="left" w:pos="1134"/>
        </w:tabs>
        <w:ind w:left="851"/>
        <w:jc w:val="both"/>
      </w:pPr>
      <w:r>
        <w:t xml:space="preserve">Ап = 127,56 </w:t>
      </w:r>
      <w:r>
        <w:rPr>
          <w:lang w:val="en-US"/>
        </w:rPr>
        <w:t>× 1254</w:t>
      </w:r>
      <w:r>
        <w:t xml:space="preserve">,00 × 0,01% × 49 = </w:t>
      </w:r>
      <w:r w:rsidR="00731442">
        <w:t>783,81 руб.</w:t>
      </w:r>
    </w:p>
    <w:p w14:paraId="29E85C93" w14:textId="77777777" w:rsidR="00731442" w:rsidRDefault="00731442" w:rsidP="000E2664">
      <w:pPr>
        <w:tabs>
          <w:tab w:val="left" w:pos="284"/>
          <w:tab w:val="left" w:pos="1134"/>
        </w:tabs>
        <w:ind w:left="851"/>
        <w:jc w:val="both"/>
      </w:pPr>
    </w:p>
    <w:p w14:paraId="52343A22" w14:textId="77777777" w:rsidR="00731442" w:rsidRDefault="00731442" w:rsidP="00731442">
      <w:pPr>
        <w:tabs>
          <w:tab w:val="left" w:pos="284"/>
          <w:tab w:val="left" w:pos="1134"/>
        </w:tabs>
        <w:ind w:firstLine="851"/>
        <w:jc w:val="both"/>
      </w:pPr>
      <w:r>
        <w:t xml:space="preserve">Плата вносится в УФК (Комитет по управлению имуществом администрации Нижнеудинского </w:t>
      </w:r>
      <w:proofErr w:type="spellStart"/>
      <w:r>
        <w:t>муиципального</w:t>
      </w:r>
      <w:proofErr w:type="spellEnd"/>
      <w:r>
        <w:t xml:space="preserve"> образования): Счет 40101810250048010001, БИК 042520001, Отделение по Иркутской области Сибирского главного управления Центрального банка Российской Федерации, ИНН 3813002088, КПП 381601001, КОД ОКТМО 25628101, КБК 91511105314130000120.</w:t>
      </w:r>
    </w:p>
    <w:p w14:paraId="38A7162D" w14:textId="77777777" w:rsidR="00731442" w:rsidRDefault="00731442" w:rsidP="00731442">
      <w:pPr>
        <w:tabs>
          <w:tab w:val="left" w:pos="284"/>
          <w:tab w:val="left" w:pos="1134"/>
        </w:tabs>
        <w:jc w:val="both"/>
      </w:pPr>
    </w:p>
    <w:p w14:paraId="7D0A7E6E" w14:textId="77777777" w:rsidR="00731442" w:rsidRDefault="00731442" w:rsidP="00731442">
      <w:pPr>
        <w:tabs>
          <w:tab w:val="left" w:pos="284"/>
          <w:tab w:val="left" w:pos="1134"/>
        </w:tabs>
        <w:jc w:val="both"/>
      </w:pPr>
    </w:p>
    <w:p w14:paraId="16A14A1C" w14:textId="77777777" w:rsidR="00731442" w:rsidRDefault="00731442" w:rsidP="00731442">
      <w:pPr>
        <w:tabs>
          <w:tab w:val="left" w:pos="284"/>
          <w:tab w:val="left" w:pos="1134"/>
        </w:tabs>
        <w:jc w:val="both"/>
      </w:pPr>
      <w:r>
        <w:t xml:space="preserve">Ведущий специалист Комитета по </w:t>
      </w:r>
    </w:p>
    <w:p w14:paraId="44A4C94C" w14:textId="77777777" w:rsidR="00731442" w:rsidRDefault="00731442" w:rsidP="00731442">
      <w:pPr>
        <w:tabs>
          <w:tab w:val="left" w:pos="284"/>
          <w:tab w:val="left" w:pos="1134"/>
        </w:tabs>
        <w:jc w:val="both"/>
      </w:pPr>
      <w:r>
        <w:t xml:space="preserve">управлению имуществом администрации </w:t>
      </w:r>
    </w:p>
    <w:p w14:paraId="00CB3A23" w14:textId="77777777" w:rsidR="00731442" w:rsidRPr="008460A7" w:rsidRDefault="00731442" w:rsidP="00731442">
      <w:pPr>
        <w:tabs>
          <w:tab w:val="left" w:pos="284"/>
          <w:tab w:val="left" w:pos="1134"/>
        </w:tabs>
        <w:jc w:val="both"/>
      </w:pPr>
      <w:r>
        <w:t>Нижнеудинского муниципального образования                                                 Е.А. Яблочкина</w:t>
      </w:r>
    </w:p>
    <w:p w14:paraId="0F81F5CF" w14:textId="77777777" w:rsidR="000E2664" w:rsidRDefault="000E2664" w:rsidP="000E2664">
      <w:pPr>
        <w:tabs>
          <w:tab w:val="left" w:pos="284"/>
          <w:tab w:val="left" w:pos="1134"/>
        </w:tabs>
        <w:jc w:val="both"/>
      </w:pPr>
      <w:r>
        <w:t xml:space="preserve"> </w:t>
      </w:r>
    </w:p>
    <w:p w14:paraId="07BFB64F" w14:textId="77777777" w:rsidR="001E5F99" w:rsidRDefault="001E5F99" w:rsidP="000E2664">
      <w:pPr>
        <w:tabs>
          <w:tab w:val="left" w:pos="284"/>
          <w:tab w:val="left" w:pos="1134"/>
        </w:tabs>
        <w:jc w:val="both"/>
      </w:pPr>
    </w:p>
    <w:p w14:paraId="60C1A4D7" w14:textId="77777777" w:rsidR="001E5F99" w:rsidRDefault="001E5F99" w:rsidP="000E2664">
      <w:pPr>
        <w:tabs>
          <w:tab w:val="left" w:pos="284"/>
          <w:tab w:val="left" w:pos="1134"/>
        </w:tabs>
        <w:jc w:val="both"/>
      </w:pPr>
    </w:p>
    <w:p w14:paraId="7FDDADC5" w14:textId="77777777" w:rsidR="001E5F99" w:rsidRDefault="001E5F99" w:rsidP="000E2664">
      <w:pPr>
        <w:tabs>
          <w:tab w:val="left" w:pos="284"/>
          <w:tab w:val="left" w:pos="1134"/>
        </w:tabs>
        <w:jc w:val="both"/>
      </w:pPr>
    </w:p>
    <w:p w14:paraId="76606908" w14:textId="77777777" w:rsidR="001E5F99" w:rsidRDefault="001E5F99" w:rsidP="000E2664">
      <w:pPr>
        <w:tabs>
          <w:tab w:val="left" w:pos="284"/>
          <w:tab w:val="left" w:pos="1134"/>
        </w:tabs>
        <w:jc w:val="both"/>
      </w:pPr>
    </w:p>
    <w:p w14:paraId="6BAA4B85" w14:textId="77777777" w:rsidR="001E5F99" w:rsidRDefault="001E5F99" w:rsidP="000E2664">
      <w:pPr>
        <w:tabs>
          <w:tab w:val="left" w:pos="284"/>
          <w:tab w:val="left" w:pos="1134"/>
        </w:tabs>
        <w:jc w:val="both"/>
      </w:pPr>
    </w:p>
    <w:p w14:paraId="7F2011A4" w14:textId="77777777" w:rsidR="001E5F99" w:rsidRDefault="001E5F99" w:rsidP="000E2664">
      <w:pPr>
        <w:tabs>
          <w:tab w:val="left" w:pos="284"/>
          <w:tab w:val="left" w:pos="1134"/>
        </w:tabs>
        <w:jc w:val="both"/>
      </w:pPr>
    </w:p>
    <w:p w14:paraId="0C51C92D" w14:textId="77777777" w:rsidR="001E5F99" w:rsidRDefault="001E5F99" w:rsidP="000E2664">
      <w:pPr>
        <w:tabs>
          <w:tab w:val="left" w:pos="284"/>
          <w:tab w:val="left" w:pos="1134"/>
        </w:tabs>
        <w:jc w:val="both"/>
      </w:pPr>
    </w:p>
    <w:p w14:paraId="389F7BEB" w14:textId="77777777" w:rsidR="001E5F99" w:rsidRDefault="001E5F99" w:rsidP="000E2664">
      <w:pPr>
        <w:tabs>
          <w:tab w:val="left" w:pos="284"/>
          <w:tab w:val="left" w:pos="1134"/>
        </w:tabs>
        <w:jc w:val="both"/>
      </w:pPr>
    </w:p>
    <w:p w14:paraId="5961C587" w14:textId="77777777" w:rsidR="001E5F99" w:rsidRDefault="001E5F99" w:rsidP="000E2664">
      <w:pPr>
        <w:tabs>
          <w:tab w:val="left" w:pos="284"/>
          <w:tab w:val="left" w:pos="1134"/>
        </w:tabs>
        <w:jc w:val="both"/>
      </w:pPr>
    </w:p>
    <w:p w14:paraId="16E3C01C" w14:textId="77777777" w:rsidR="001E5F99" w:rsidRDefault="001E5F99" w:rsidP="000E2664">
      <w:pPr>
        <w:tabs>
          <w:tab w:val="left" w:pos="284"/>
          <w:tab w:val="left" w:pos="1134"/>
        </w:tabs>
        <w:jc w:val="both"/>
      </w:pPr>
    </w:p>
    <w:p w14:paraId="3A4DB383" w14:textId="77777777" w:rsidR="001E5F99" w:rsidRDefault="001E5F99" w:rsidP="000E2664">
      <w:pPr>
        <w:tabs>
          <w:tab w:val="left" w:pos="284"/>
          <w:tab w:val="left" w:pos="1134"/>
        </w:tabs>
        <w:jc w:val="both"/>
      </w:pPr>
    </w:p>
    <w:p w14:paraId="51EC6B0D" w14:textId="77777777" w:rsidR="001E5F99" w:rsidRDefault="001E5F99" w:rsidP="000E2664">
      <w:pPr>
        <w:tabs>
          <w:tab w:val="left" w:pos="284"/>
          <w:tab w:val="left" w:pos="1134"/>
        </w:tabs>
        <w:jc w:val="both"/>
      </w:pPr>
    </w:p>
    <w:p w14:paraId="75D3AFFB" w14:textId="77777777" w:rsidR="001E5F99" w:rsidRDefault="001E5F99" w:rsidP="000E2664">
      <w:pPr>
        <w:tabs>
          <w:tab w:val="left" w:pos="284"/>
          <w:tab w:val="left" w:pos="1134"/>
        </w:tabs>
        <w:jc w:val="both"/>
      </w:pPr>
    </w:p>
    <w:p w14:paraId="55131D5A" w14:textId="77777777" w:rsidR="001E5F99" w:rsidRDefault="001E5F99" w:rsidP="000E2664">
      <w:pPr>
        <w:tabs>
          <w:tab w:val="left" w:pos="284"/>
          <w:tab w:val="left" w:pos="1134"/>
        </w:tabs>
        <w:jc w:val="both"/>
      </w:pPr>
    </w:p>
    <w:p w14:paraId="5959F88F" w14:textId="77777777" w:rsidR="001E5F99" w:rsidRDefault="001E5F99" w:rsidP="000E2664">
      <w:pPr>
        <w:tabs>
          <w:tab w:val="left" w:pos="284"/>
          <w:tab w:val="left" w:pos="1134"/>
        </w:tabs>
        <w:jc w:val="both"/>
      </w:pPr>
    </w:p>
    <w:p w14:paraId="6BA1713F" w14:textId="77777777" w:rsidR="001E5F99" w:rsidRDefault="001E5F99" w:rsidP="000E2664">
      <w:pPr>
        <w:tabs>
          <w:tab w:val="left" w:pos="284"/>
          <w:tab w:val="left" w:pos="1134"/>
        </w:tabs>
        <w:jc w:val="both"/>
      </w:pPr>
    </w:p>
    <w:p w14:paraId="2B825BEC" w14:textId="77777777" w:rsidR="001E5F99" w:rsidRDefault="001E5F99" w:rsidP="000E2664">
      <w:pPr>
        <w:tabs>
          <w:tab w:val="left" w:pos="284"/>
          <w:tab w:val="left" w:pos="1134"/>
        </w:tabs>
        <w:jc w:val="both"/>
      </w:pPr>
    </w:p>
    <w:p w14:paraId="430D4513" w14:textId="77777777" w:rsidR="001E5F99" w:rsidRDefault="001E5F99" w:rsidP="000E2664">
      <w:pPr>
        <w:tabs>
          <w:tab w:val="left" w:pos="284"/>
          <w:tab w:val="left" w:pos="1134"/>
        </w:tabs>
        <w:jc w:val="both"/>
      </w:pPr>
    </w:p>
    <w:p w14:paraId="6F1FC9A8" w14:textId="77777777" w:rsidR="001E5F99" w:rsidRDefault="001E5F99" w:rsidP="000E2664">
      <w:pPr>
        <w:tabs>
          <w:tab w:val="left" w:pos="284"/>
          <w:tab w:val="left" w:pos="1134"/>
        </w:tabs>
        <w:jc w:val="both"/>
      </w:pPr>
    </w:p>
    <w:p w14:paraId="3188377B" w14:textId="77777777" w:rsidR="001E5F99" w:rsidRDefault="001E5F99" w:rsidP="000E2664">
      <w:pPr>
        <w:tabs>
          <w:tab w:val="left" w:pos="284"/>
          <w:tab w:val="left" w:pos="1134"/>
        </w:tabs>
        <w:jc w:val="both"/>
      </w:pPr>
    </w:p>
    <w:p w14:paraId="51C5307D" w14:textId="77777777" w:rsidR="001E5F99" w:rsidRDefault="001E5F99" w:rsidP="000E2664">
      <w:pPr>
        <w:tabs>
          <w:tab w:val="left" w:pos="284"/>
          <w:tab w:val="left" w:pos="1134"/>
        </w:tabs>
        <w:jc w:val="both"/>
      </w:pPr>
    </w:p>
    <w:p w14:paraId="14E21E34" w14:textId="77777777" w:rsidR="001E5F99" w:rsidRDefault="001E5F99" w:rsidP="000E2664">
      <w:pPr>
        <w:tabs>
          <w:tab w:val="left" w:pos="284"/>
          <w:tab w:val="left" w:pos="1134"/>
        </w:tabs>
        <w:jc w:val="both"/>
      </w:pPr>
    </w:p>
    <w:p w14:paraId="41AD6EDB" w14:textId="77777777" w:rsidR="001E5F99" w:rsidRDefault="001E5F99" w:rsidP="001E5F99">
      <w:pPr>
        <w:tabs>
          <w:tab w:val="left" w:pos="1065"/>
        </w:tabs>
        <w:ind w:left="5812"/>
        <w:jc w:val="both"/>
      </w:pPr>
      <w:r>
        <w:lastRenderedPageBreak/>
        <w:t>Приложение № 1 к Постановлению</w:t>
      </w:r>
    </w:p>
    <w:p w14:paraId="3582A9B7" w14:textId="77777777" w:rsidR="001E5F99" w:rsidRDefault="001E5F99" w:rsidP="001E5F99">
      <w:pPr>
        <w:tabs>
          <w:tab w:val="left" w:pos="1065"/>
        </w:tabs>
        <w:ind w:left="5812"/>
        <w:jc w:val="both"/>
      </w:pPr>
      <w:r>
        <w:t xml:space="preserve">администрации Нижнеудинского </w:t>
      </w:r>
    </w:p>
    <w:p w14:paraId="70B5A95E" w14:textId="77777777" w:rsidR="001E5F99" w:rsidRDefault="001E5F99" w:rsidP="001E5F99">
      <w:pPr>
        <w:tabs>
          <w:tab w:val="left" w:pos="1065"/>
        </w:tabs>
        <w:ind w:left="5812"/>
        <w:jc w:val="both"/>
      </w:pPr>
      <w:r>
        <w:t>муниципального образования</w:t>
      </w:r>
    </w:p>
    <w:p w14:paraId="042F7DD4" w14:textId="77777777" w:rsidR="001E5F99" w:rsidRDefault="001E5F99" w:rsidP="001E5F99">
      <w:pPr>
        <w:tabs>
          <w:tab w:val="left" w:pos="1065"/>
        </w:tabs>
        <w:ind w:left="5812"/>
        <w:jc w:val="both"/>
      </w:pPr>
      <w:r>
        <w:t xml:space="preserve"> от «     » мая 2020 г. № </w:t>
      </w:r>
    </w:p>
    <w:p w14:paraId="2CFAD91A" w14:textId="77777777" w:rsidR="001E5F99" w:rsidRDefault="001E5F99" w:rsidP="001E5F99">
      <w:pPr>
        <w:tabs>
          <w:tab w:val="left" w:pos="1065"/>
        </w:tabs>
        <w:ind w:left="5812"/>
        <w:jc w:val="both"/>
      </w:pPr>
    </w:p>
    <w:p w14:paraId="2E677EEE" w14:textId="77777777" w:rsidR="001E5F99" w:rsidRDefault="001E5F99" w:rsidP="000E2664">
      <w:pPr>
        <w:tabs>
          <w:tab w:val="left" w:pos="284"/>
          <w:tab w:val="left" w:pos="1134"/>
        </w:tabs>
        <w:jc w:val="both"/>
      </w:pPr>
    </w:p>
    <w:p w14:paraId="537D4B0C" w14:textId="77777777" w:rsidR="001E5F99" w:rsidRDefault="001E5F99" w:rsidP="000E2664">
      <w:pPr>
        <w:tabs>
          <w:tab w:val="left" w:pos="284"/>
          <w:tab w:val="left" w:pos="1134"/>
        </w:tabs>
        <w:jc w:val="both"/>
      </w:pPr>
    </w:p>
    <w:p w14:paraId="08B4FC5B" w14:textId="77777777" w:rsidR="001E5F99" w:rsidRDefault="001E5F99" w:rsidP="000E2664">
      <w:pPr>
        <w:tabs>
          <w:tab w:val="left" w:pos="284"/>
          <w:tab w:val="left" w:pos="1134"/>
        </w:tabs>
        <w:jc w:val="both"/>
      </w:pPr>
    </w:p>
    <w:p w14:paraId="2241DF3D" w14:textId="77777777" w:rsidR="001E5F99" w:rsidRDefault="001E5F99" w:rsidP="000E2664">
      <w:pPr>
        <w:tabs>
          <w:tab w:val="left" w:pos="284"/>
          <w:tab w:val="left" w:pos="1134"/>
        </w:tabs>
        <w:jc w:val="both"/>
      </w:pPr>
    </w:p>
    <w:p w14:paraId="541DF921" w14:textId="77777777" w:rsidR="001E5F99" w:rsidRDefault="001E5F99" w:rsidP="000E2664">
      <w:pPr>
        <w:tabs>
          <w:tab w:val="left" w:pos="284"/>
          <w:tab w:val="left" w:pos="1134"/>
        </w:tabs>
        <w:jc w:val="both"/>
      </w:pPr>
    </w:p>
    <w:p w14:paraId="1CEB5C41" w14:textId="77777777" w:rsidR="001E5F99" w:rsidRDefault="001E5F99" w:rsidP="000E2664">
      <w:pPr>
        <w:tabs>
          <w:tab w:val="left" w:pos="284"/>
          <w:tab w:val="left" w:pos="1134"/>
        </w:tabs>
        <w:jc w:val="both"/>
      </w:pPr>
    </w:p>
    <w:p w14:paraId="0C3EE75C" w14:textId="77777777" w:rsidR="001E5F99" w:rsidRPr="000E2664" w:rsidRDefault="001E5F99" w:rsidP="000E2664">
      <w:pPr>
        <w:tabs>
          <w:tab w:val="left" w:pos="284"/>
          <w:tab w:val="left" w:pos="1134"/>
        </w:tabs>
        <w:jc w:val="both"/>
      </w:pPr>
    </w:p>
    <w:sectPr w:rsidR="001E5F99" w:rsidRPr="000E2664" w:rsidSect="00324912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47557B" w14:textId="77777777" w:rsidR="009D6CD0" w:rsidRDefault="009D6CD0">
      <w:r>
        <w:separator/>
      </w:r>
    </w:p>
  </w:endnote>
  <w:endnote w:type="continuationSeparator" w:id="0">
    <w:p w14:paraId="2735F3C2" w14:textId="77777777" w:rsidR="009D6CD0" w:rsidRDefault="009D6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3E5B4F" w14:textId="77777777" w:rsidR="009D6CD0" w:rsidRDefault="009D6CD0">
      <w:r>
        <w:separator/>
      </w:r>
    </w:p>
  </w:footnote>
  <w:footnote w:type="continuationSeparator" w:id="0">
    <w:p w14:paraId="41ED70D4" w14:textId="77777777" w:rsidR="009D6CD0" w:rsidRDefault="009D6C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22BC7"/>
    <w:multiLevelType w:val="hybridMultilevel"/>
    <w:tmpl w:val="2A880DC0"/>
    <w:lvl w:ilvl="0" w:tplc="8F5C5D56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02691362"/>
    <w:multiLevelType w:val="hybridMultilevel"/>
    <w:tmpl w:val="3C4208E8"/>
    <w:lvl w:ilvl="0" w:tplc="3A1CA07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 w15:restartNumberingAfterBreak="0">
    <w:nsid w:val="02BE63DA"/>
    <w:multiLevelType w:val="multilevel"/>
    <w:tmpl w:val="CAD4B3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46704C9"/>
    <w:multiLevelType w:val="hybridMultilevel"/>
    <w:tmpl w:val="C2C8F0A6"/>
    <w:lvl w:ilvl="0" w:tplc="D43816B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5D60D93"/>
    <w:multiLevelType w:val="hybridMultilevel"/>
    <w:tmpl w:val="E0B88F34"/>
    <w:lvl w:ilvl="0" w:tplc="9EC444AC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08280848"/>
    <w:multiLevelType w:val="hybridMultilevel"/>
    <w:tmpl w:val="3AC05B62"/>
    <w:lvl w:ilvl="0" w:tplc="97BA5E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1A5D92"/>
    <w:multiLevelType w:val="hybridMultilevel"/>
    <w:tmpl w:val="9FF02CBE"/>
    <w:lvl w:ilvl="0" w:tplc="288492BC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0F142C32"/>
    <w:multiLevelType w:val="hybridMultilevel"/>
    <w:tmpl w:val="32E24E86"/>
    <w:lvl w:ilvl="0" w:tplc="19BA58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0C5004"/>
    <w:multiLevelType w:val="hybridMultilevel"/>
    <w:tmpl w:val="8698EE0E"/>
    <w:lvl w:ilvl="0" w:tplc="D08AC372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9" w15:restartNumberingAfterBreak="0">
    <w:nsid w:val="13E6203C"/>
    <w:multiLevelType w:val="hybridMultilevel"/>
    <w:tmpl w:val="13E0CD20"/>
    <w:lvl w:ilvl="0" w:tplc="E8A6C6B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155171C7"/>
    <w:multiLevelType w:val="hybridMultilevel"/>
    <w:tmpl w:val="7876AD8A"/>
    <w:lvl w:ilvl="0" w:tplc="1DA6D24E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1" w15:restartNumberingAfterBreak="0">
    <w:nsid w:val="1A13724D"/>
    <w:multiLevelType w:val="hybridMultilevel"/>
    <w:tmpl w:val="AD0054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6878F0"/>
    <w:multiLevelType w:val="hybridMultilevel"/>
    <w:tmpl w:val="E11C9870"/>
    <w:lvl w:ilvl="0" w:tplc="9EFA85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B40067E">
      <w:numFmt w:val="none"/>
      <w:lvlText w:val=""/>
      <w:lvlJc w:val="left"/>
      <w:pPr>
        <w:tabs>
          <w:tab w:val="num" w:pos="360"/>
        </w:tabs>
      </w:pPr>
    </w:lvl>
    <w:lvl w:ilvl="2" w:tplc="9220784E">
      <w:numFmt w:val="none"/>
      <w:lvlText w:val=""/>
      <w:lvlJc w:val="left"/>
      <w:pPr>
        <w:tabs>
          <w:tab w:val="num" w:pos="360"/>
        </w:tabs>
      </w:pPr>
    </w:lvl>
    <w:lvl w:ilvl="3" w:tplc="C7C69060">
      <w:numFmt w:val="none"/>
      <w:lvlText w:val=""/>
      <w:lvlJc w:val="left"/>
      <w:pPr>
        <w:tabs>
          <w:tab w:val="num" w:pos="360"/>
        </w:tabs>
      </w:pPr>
    </w:lvl>
    <w:lvl w:ilvl="4" w:tplc="4F640FD2">
      <w:numFmt w:val="none"/>
      <w:lvlText w:val=""/>
      <w:lvlJc w:val="left"/>
      <w:pPr>
        <w:tabs>
          <w:tab w:val="num" w:pos="360"/>
        </w:tabs>
      </w:pPr>
    </w:lvl>
    <w:lvl w:ilvl="5" w:tplc="31A03688">
      <w:numFmt w:val="none"/>
      <w:lvlText w:val=""/>
      <w:lvlJc w:val="left"/>
      <w:pPr>
        <w:tabs>
          <w:tab w:val="num" w:pos="360"/>
        </w:tabs>
      </w:pPr>
    </w:lvl>
    <w:lvl w:ilvl="6" w:tplc="8864ECB6">
      <w:numFmt w:val="none"/>
      <w:lvlText w:val=""/>
      <w:lvlJc w:val="left"/>
      <w:pPr>
        <w:tabs>
          <w:tab w:val="num" w:pos="360"/>
        </w:tabs>
      </w:pPr>
    </w:lvl>
    <w:lvl w:ilvl="7" w:tplc="C27E0A4A">
      <w:numFmt w:val="none"/>
      <w:lvlText w:val=""/>
      <w:lvlJc w:val="left"/>
      <w:pPr>
        <w:tabs>
          <w:tab w:val="num" w:pos="360"/>
        </w:tabs>
      </w:pPr>
    </w:lvl>
    <w:lvl w:ilvl="8" w:tplc="0CC06576">
      <w:numFmt w:val="none"/>
      <w:lvlText w:val=""/>
      <w:lvlJc w:val="left"/>
      <w:pPr>
        <w:tabs>
          <w:tab w:val="num" w:pos="360"/>
        </w:tabs>
      </w:pPr>
    </w:lvl>
  </w:abstractNum>
  <w:abstractNum w:abstractNumId="13" w15:restartNumberingAfterBreak="0">
    <w:nsid w:val="26CB7BEE"/>
    <w:multiLevelType w:val="hybridMultilevel"/>
    <w:tmpl w:val="D61A2D52"/>
    <w:lvl w:ilvl="0" w:tplc="0762BEE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3B081A"/>
    <w:multiLevelType w:val="hybridMultilevel"/>
    <w:tmpl w:val="92C86AF4"/>
    <w:lvl w:ilvl="0" w:tplc="9B50C1A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5" w15:restartNumberingAfterBreak="0">
    <w:nsid w:val="33353A38"/>
    <w:multiLevelType w:val="hybridMultilevel"/>
    <w:tmpl w:val="F872E330"/>
    <w:lvl w:ilvl="0" w:tplc="97BA5E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CF0169"/>
    <w:multiLevelType w:val="hybridMultilevel"/>
    <w:tmpl w:val="035670EE"/>
    <w:lvl w:ilvl="0" w:tplc="3666460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 w15:restartNumberingAfterBreak="0">
    <w:nsid w:val="3BB1314D"/>
    <w:multiLevelType w:val="hybridMultilevel"/>
    <w:tmpl w:val="D216518E"/>
    <w:lvl w:ilvl="0" w:tplc="456235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766CCA"/>
    <w:multiLevelType w:val="hybridMultilevel"/>
    <w:tmpl w:val="A41C7186"/>
    <w:lvl w:ilvl="0" w:tplc="24CC303A">
      <w:start w:val="2"/>
      <w:numFmt w:val="bullet"/>
      <w:lvlText w:val="-"/>
      <w:lvlJc w:val="left"/>
      <w:pPr>
        <w:tabs>
          <w:tab w:val="num" w:pos="2010"/>
        </w:tabs>
        <w:ind w:left="20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30"/>
        </w:tabs>
        <w:ind w:left="27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50"/>
        </w:tabs>
        <w:ind w:left="34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70"/>
        </w:tabs>
        <w:ind w:left="41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90"/>
        </w:tabs>
        <w:ind w:left="48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610"/>
        </w:tabs>
        <w:ind w:left="56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30"/>
        </w:tabs>
        <w:ind w:left="63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50"/>
        </w:tabs>
        <w:ind w:left="70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70"/>
        </w:tabs>
        <w:ind w:left="7770" w:hanging="360"/>
      </w:pPr>
      <w:rPr>
        <w:rFonts w:ascii="Wingdings" w:hAnsi="Wingdings" w:hint="default"/>
      </w:rPr>
    </w:lvl>
  </w:abstractNum>
  <w:abstractNum w:abstractNumId="19" w15:restartNumberingAfterBreak="0">
    <w:nsid w:val="488E3226"/>
    <w:multiLevelType w:val="hybridMultilevel"/>
    <w:tmpl w:val="2460CB76"/>
    <w:lvl w:ilvl="0" w:tplc="AE72F2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D60D66"/>
    <w:multiLevelType w:val="hybridMultilevel"/>
    <w:tmpl w:val="77768C34"/>
    <w:lvl w:ilvl="0" w:tplc="9BA22D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CB340F6"/>
    <w:multiLevelType w:val="hybridMultilevel"/>
    <w:tmpl w:val="565A0DAC"/>
    <w:lvl w:ilvl="0" w:tplc="957E9F28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2" w15:restartNumberingAfterBreak="0">
    <w:nsid w:val="4CFF29E4"/>
    <w:multiLevelType w:val="hybridMultilevel"/>
    <w:tmpl w:val="FABA47C0"/>
    <w:lvl w:ilvl="0" w:tplc="3E70DF32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 w15:restartNumberingAfterBreak="0">
    <w:nsid w:val="51CC4538"/>
    <w:multiLevelType w:val="hybridMultilevel"/>
    <w:tmpl w:val="82E63D3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3274C43"/>
    <w:multiLevelType w:val="hybridMultilevel"/>
    <w:tmpl w:val="1A884D36"/>
    <w:lvl w:ilvl="0" w:tplc="97BA5E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255E16"/>
    <w:multiLevelType w:val="hybridMultilevel"/>
    <w:tmpl w:val="E77AC148"/>
    <w:lvl w:ilvl="0" w:tplc="E93C5C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FB76E2"/>
    <w:multiLevelType w:val="hybridMultilevel"/>
    <w:tmpl w:val="7DF212FC"/>
    <w:lvl w:ilvl="0" w:tplc="D682EA4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BC28B7"/>
    <w:multiLevelType w:val="hybridMultilevel"/>
    <w:tmpl w:val="55BED458"/>
    <w:lvl w:ilvl="0" w:tplc="97BA5ED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1D2739"/>
    <w:multiLevelType w:val="hybridMultilevel"/>
    <w:tmpl w:val="78666A96"/>
    <w:lvl w:ilvl="0" w:tplc="97BA5E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B15A28"/>
    <w:multiLevelType w:val="hybridMultilevel"/>
    <w:tmpl w:val="12E8CF60"/>
    <w:lvl w:ilvl="0" w:tplc="BF269E14">
      <w:start w:val="1"/>
      <w:numFmt w:val="decimal"/>
      <w:lvlText w:val="%1."/>
      <w:lvlJc w:val="left"/>
      <w:pPr>
        <w:tabs>
          <w:tab w:val="num" w:pos="1401"/>
        </w:tabs>
        <w:ind w:left="1401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30" w15:restartNumberingAfterBreak="0">
    <w:nsid w:val="64FE42C9"/>
    <w:multiLevelType w:val="hybridMultilevel"/>
    <w:tmpl w:val="67187152"/>
    <w:lvl w:ilvl="0" w:tplc="97BA5ED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E81C9D"/>
    <w:multiLevelType w:val="hybridMultilevel"/>
    <w:tmpl w:val="C0561B9C"/>
    <w:lvl w:ilvl="0" w:tplc="779AD66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F20C3F"/>
    <w:multiLevelType w:val="hybridMultilevel"/>
    <w:tmpl w:val="C7F0C08C"/>
    <w:lvl w:ilvl="0" w:tplc="DB40E25E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3" w15:restartNumberingAfterBreak="0">
    <w:nsid w:val="70F41360"/>
    <w:multiLevelType w:val="hybridMultilevel"/>
    <w:tmpl w:val="E4621E3E"/>
    <w:lvl w:ilvl="0" w:tplc="13E8045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3847B9"/>
    <w:multiLevelType w:val="hybridMultilevel"/>
    <w:tmpl w:val="AA9A66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F73C50"/>
    <w:multiLevelType w:val="hybridMultilevel"/>
    <w:tmpl w:val="C92AE214"/>
    <w:lvl w:ilvl="0" w:tplc="DE700994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36" w15:restartNumberingAfterBreak="0">
    <w:nsid w:val="79550921"/>
    <w:multiLevelType w:val="hybridMultilevel"/>
    <w:tmpl w:val="2EC82C6C"/>
    <w:lvl w:ilvl="0" w:tplc="D65E7A8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DC401D"/>
    <w:multiLevelType w:val="hybridMultilevel"/>
    <w:tmpl w:val="2304DA74"/>
    <w:lvl w:ilvl="0" w:tplc="AE72F2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F96EF6"/>
    <w:multiLevelType w:val="hybridMultilevel"/>
    <w:tmpl w:val="E03CDF8E"/>
    <w:lvl w:ilvl="0" w:tplc="E93C5C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621B75"/>
    <w:multiLevelType w:val="hybridMultilevel"/>
    <w:tmpl w:val="E9BA0D8E"/>
    <w:lvl w:ilvl="0" w:tplc="06F42E6A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33"/>
  </w:num>
  <w:num w:numId="2">
    <w:abstractNumId w:val="36"/>
  </w:num>
  <w:num w:numId="3">
    <w:abstractNumId w:val="19"/>
  </w:num>
  <w:num w:numId="4">
    <w:abstractNumId w:val="37"/>
  </w:num>
  <w:num w:numId="5">
    <w:abstractNumId w:val="13"/>
  </w:num>
  <w:num w:numId="6">
    <w:abstractNumId w:val="23"/>
  </w:num>
  <w:num w:numId="7">
    <w:abstractNumId w:val="22"/>
  </w:num>
  <w:num w:numId="8">
    <w:abstractNumId w:val="6"/>
  </w:num>
  <w:num w:numId="9">
    <w:abstractNumId w:val="18"/>
  </w:num>
  <w:num w:numId="10">
    <w:abstractNumId w:val="7"/>
  </w:num>
  <w:num w:numId="11">
    <w:abstractNumId w:val="17"/>
  </w:num>
  <w:num w:numId="12">
    <w:abstractNumId w:val="16"/>
  </w:num>
  <w:num w:numId="13">
    <w:abstractNumId w:val="31"/>
  </w:num>
  <w:num w:numId="14">
    <w:abstractNumId w:val="20"/>
  </w:num>
  <w:num w:numId="15">
    <w:abstractNumId w:val="25"/>
  </w:num>
  <w:num w:numId="16">
    <w:abstractNumId w:val="38"/>
  </w:num>
  <w:num w:numId="17">
    <w:abstractNumId w:val="39"/>
  </w:num>
  <w:num w:numId="18">
    <w:abstractNumId w:val="15"/>
  </w:num>
  <w:num w:numId="19">
    <w:abstractNumId w:val="5"/>
  </w:num>
  <w:num w:numId="20">
    <w:abstractNumId w:val="30"/>
  </w:num>
  <w:num w:numId="21">
    <w:abstractNumId w:val="27"/>
  </w:num>
  <w:num w:numId="22">
    <w:abstractNumId w:val="24"/>
  </w:num>
  <w:num w:numId="23">
    <w:abstractNumId w:val="11"/>
  </w:num>
  <w:num w:numId="24">
    <w:abstractNumId w:val="34"/>
  </w:num>
  <w:num w:numId="25">
    <w:abstractNumId w:val="35"/>
  </w:num>
  <w:num w:numId="26">
    <w:abstractNumId w:val="28"/>
  </w:num>
  <w:num w:numId="27">
    <w:abstractNumId w:val="10"/>
  </w:num>
  <w:num w:numId="28">
    <w:abstractNumId w:val="21"/>
  </w:num>
  <w:num w:numId="29">
    <w:abstractNumId w:val="29"/>
  </w:num>
  <w:num w:numId="30">
    <w:abstractNumId w:val="8"/>
  </w:num>
  <w:num w:numId="31">
    <w:abstractNumId w:val="4"/>
  </w:num>
  <w:num w:numId="32">
    <w:abstractNumId w:val="14"/>
  </w:num>
  <w:num w:numId="33">
    <w:abstractNumId w:val="1"/>
  </w:num>
  <w:num w:numId="34">
    <w:abstractNumId w:val="12"/>
  </w:num>
  <w:num w:numId="35">
    <w:abstractNumId w:val="32"/>
  </w:num>
  <w:num w:numId="36">
    <w:abstractNumId w:val="0"/>
  </w:num>
  <w:num w:numId="37">
    <w:abstractNumId w:val="9"/>
  </w:num>
  <w:num w:numId="38">
    <w:abstractNumId w:val="3"/>
  </w:num>
  <w:num w:numId="39">
    <w:abstractNumId w:val="2"/>
  </w:num>
  <w:num w:numId="4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F73"/>
    <w:rsid w:val="00011E67"/>
    <w:rsid w:val="0002352A"/>
    <w:rsid w:val="00025B5F"/>
    <w:rsid w:val="00027EAB"/>
    <w:rsid w:val="000A7045"/>
    <w:rsid w:val="000D240A"/>
    <w:rsid w:val="000E2664"/>
    <w:rsid w:val="000E4259"/>
    <w:rsid w:val="000E79B2"/>
    <w:rsid w:val="000F48CD"/>
    <w:rsid w:val="00112FAC"/>
    <w:rsid w:val="001433B1"/>
    <w:rsid w:val="0016701A"/>
    <w:rsid w:val="001722D2"/>
    <w:rsid w:val="001848F2"/>
    <w:rsid w:val="001A4560"/>
    <w:rsid w:val="001A5B03"/>
    <w:rsid w:val="001B232A"/>
    <w:rsid w:val="001E5F99"/>
    <w:rsid w:val="001E622F"/>
    <w:rsid w:val="002011B7"/>
    <w:rsid w:val="0020448F"/>
    <w:rsid w:val="002172FE"/>
    <w:rsid w:val="002729E7"/>
    <w:rsid w:val="002B4EC1"/>
    <w:rsid w:val="002D24A5"/>
    <w:rsid w:val="003068A6"/>
    <w:rsid w:val="003074BC"/>
    <w:rsid w:val="003124E7"/>
    <w:rsid w:val="00314C36"/>
    <w:rsid w:val="00324912"/>
    <w:rsid w:val="003358D5"/>
    <w:rsid w:val="00337BEC"/>
    <w:rsid w:val="00352B40"/>
    <w:rsid w:val="003562B1"/>
    <w:rsid w:val="003603EA"/>
    <w:rsid w:val="003751A2"/>
    <w:rsid w:val="003759EA"/>
    <w:rsid w:val="00386371"/>
    <w:rsid w:val="0038644F"/>
    <w:rsid w:val="003B1E02"/>
    <w:rsid w:val="003B3E73"/>
    <w:rsid w:val="003C1539"/>
    <w:rsid w:val="003C7121"/>
    <w:rsid w:val="003E2FB1"/>
    <w:rsid w:val="004278C2"/>
    <w:rsid w:val="004325A9"/>
    <w:rsid w:val="00457EA8"/>
    <w:rsid w:val="004D264C"/>
    <w:rsid w:val="004E4591"/>
    <w:rsid w:val="004E53C3"/>
    <w:rsid w:val="00505C3E"/>
    <w:rsid w:val="0051229B"/>
    <w:rsid w:val="005173F5"/>
    <w:rsid w:val="005176DA"/>
    <w:rsid w:val="00572848"/>
    <w:rsid w:val="005D3AB8"/>
    <w:rsid w:val="005E2B7F"/>
    <w:rsid w:val="005F041A"/>
    <w:rsid w:val="00620B03"/>
    <w:rsid w:val="00663C82"/>
    <w:rsid w:val="00687230"/>
    <w:rsid w:val="006A57FD"/>
    <w:rsid w:val="006C0859"/>
    <w:rsid w:val="006C39F5"/>
    <w:rsid w:val="006C7C16"/>
    <w:rsid w:val="006E0E01"/>
    <w:rsid w:val="006F3862"/>
    <w:rsid w:val="00715E9B"/>
    <w:rsid w:val="00717AF4"/>
    <w:rsid w:val="00721CD2"/>
    <w:rsid w:val="007222D3"/>
    <w:rsid w:val="00731442"/>
    <w:rsid w:val="00737F1F"/>
    <w:rsid w:val="0075251F"/>
    <w:rsid w:val="0075355D"/>
    <w:rsid w:val="00773163"/>
    <w:rsid w:val="007734EA"/>
    <w:rsid w:val="007A7CD2"/>
    <w:rsid w:val="007F4BEA"/>
    <w:rsid w:val="00812FF4"/>
    <w:rsid w:val="008404F4"/>
    <w:rsid w:val="008460A7"/>
    <w:rsid w:val="00851C0D"/>
    <w:rsid w:val="00856DEB"/>
    <w:rsid w:val="00864304"/>
    <w:rsid w:val="008942E6"/>
    <w:rsid w:val="00897126"/>
    <w:rsid w:val="008C5BF9"/>
    <w:rsid w:val="008D6368"/>
    <w:rsid w:val="008F0871"/>
    <w:rsid w:val="00907124"/>
    <w:rsid w:val="00910E68"/>
    <w:rsid w:val="00976DCD"/>
    <w:rsid w:val="0099203A"/>
    <w:rsid w:val="00994E94"/>
    <w:rsid w:val="009A0BA4"/>
    <w:rsid w:val="009D6CD0"/>
    <w:rsid w:val="009F6FBA"/>
    <w:rsid w:val="00A154CC"/>
    <w:rsid w:val="00A5155B"/>
    <w:rsid w:val="00A63766"/>
    <w:rsid w:val="00AF424C"/>
    <w:rsid w:val="00B0531C"/>
    <w:rsid w:val="00B133FE"/>
    <w:rsid w:val="00B1488B"/>
    <w:rsid w:val="00B14EC7"/>
    <w:rsid w:val="00B407E3"/>
    <w:rsid w:val="00B41D2A"/>
    <w:rsid w:val="00B92D3E"/>
    <w:rsid w:val="00B97F35"/>
    <w:rsid w:val="00BD1C07"/>
    <w:rsid w:val="00BE5775"/>
    <w:rsid w:val="00C03E04"/>
    <w:rsid w:val="00C74CF8"/>
    <w:rsid w:val="00C7661B"/>
    <w:rsid w:val="00C90ACC"/>
    <w:rsid w:val="00CF723D"/>
    <w:rsid w:val="00D046F8"/>
    <w:rsid w:val="00D047B5"/>
    <w:rsid w:val="00D31F73"/>
    <w:rsid w:val="00D34E96"/>
    <w:rsid w:val="00D4124F"/>
    <w:rsid w:val="00D44634"/>
    <w:rsid w:val="00DB5055"/>
    <w:rsid w:val="00DD6B51"/>
    <w:rsid w:val="00E054D4"/>
    <w:rsid w:val="00E10235"/>
    <w:rsid w:val="00E1198C"/>
    <w:rsid w:val="00E17393"/>
    <w:rsid w:val="00E47F57"/>
    <w:rsid w:val="00E64B81"/>
    <w:rsid w:val="00E64FA0"/>
    <w:rsid w:val="00E95C43"/>
    <w:rsid w:val="00EA49C5"/>
    <w:rsid w:val="00EC5013"/>
    <w:rsid w:val="00F40276"/>
    <w:rsid w:val="00F41A37"/>
    <w:rsid w:val="00F70A9B"/>
    <w:rsid w:val="00F71290"/>
    <w:rsid w:val="00F84633"/>
    <w:rsid w:val="00F97EF5"/>
    <w:rsid w:val="00FA1314"/>
    <w:rsid w:val="00FC5095"/>
    <w:rsid w:val="00FC512B"/>
    <w:rsid w:val="00FE38B9"/>
    <w:rsid w:val="00FE6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6F2BF4B"/>
  <w15:chartTrackingRefBased/>
  <w15:docId w15:val="{29D2125B-D93F-4B7A-A2C8-DCB180711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sz w:val="2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both"/>
      <w:outlineLvl w:val="3"/>
    </w:pPr>
    <w:rPr>
      <w:b/>
      <w:bCs/>
      <w:sz w:val="22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Название"/>
    <w:basedOn w:val="a"/>
    <w:qFormat/>
    <w:pPr>
      <w:jc w:val="center"/>
    </w:pPr>
    <w:rPr>
      <w:b/>
      <w:bCs/>
      <w:sz w:val="28"/>
    </w:rPr>
  </w:style>
  <w:style w:type="paragraph" w:styleId="a4">
    <w:name w:val="Body Text"/>
    <w:basedOn w:val="a"/>
    <w:pPr>
      <w:jc w:val="both"/>
    </w:pPr>
  </w:style>
  <w:style w:type="paragraph" w:styleId="a5">
    <w:name w:val="Subtitle"/>
    <w:basedOn w:val="a"/>
    <w:qFormat/>
    <w:pPr>
      <w:jc w:val="center"/>
    </w:pPr>
    <w:rPr>
      <w:b/>
      <w:bCs/>
      <w:sz w:val="28"/>
    </w:rPr>
  </w:style>
  <w:style w:type="paragraph" w:styleId="20">
    <w:name w:val="Body Text 2"/>
    <w:basedOn w:val="a"/>
    <w:pPr>
      <w:jc w:val="both"/>
    </w:pPr>
    <w:rPr>
      <w:sz w:val="22"/>
    </w:rPr>
  </w:style>
  <w:style w:type="character" w:styleId="a6">
    <w:name w:val="Strong"/>
    <w:uiPriority w:val="22"/>
    <w:qFormat/>
    <w:rPr>
      <w:b/>
      <w:bCs/>
    </w:rPr>
  </w:style>
  <w:style w:type="paragraph" w:styleId="a7">
    <w:name w:val="Body Text Indent"/>
    <w:basedOn w:val="a"/>
    <w:pPr>
      <w:ind w:firstLine="708"/>
    </w:pPr>
    <w:rPr>
      <w:sz w:val="22"/>
    </w:rPr>
  </w:style>
  <w:style w:type="paragraph" w:styleId="30">
    <w:name w:val="Body Text 3"/>
    <w:basedOn w:val="a"/>
    <w:rPr>
      <w:sz w:val="22"/>
    </w:rPr>
  </w:style>
  <w:style w:type="paragraph" w:styleId="21">
    <w:name w:val="Body Text Indent 2"/>
    <w:basedOn w:val="a"/>
    <w:pPr>
      <w:ind w:firstLine="708"/>
      <w:jc w:val="both"/>
    </w:pPr>
  </w:style>
  <w:style w:type="paragraph" w:styleId="a8">
    <w:name w:val="Balloon Text"/>
    <w:basedOn w:val="a"/>
    <w:link w:val="a9"/>
    <w:rsid w:val="00E95C4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E95C43"/>
    <w:rPr>
      <w:rFonts w:ascii="Tahoma" w:hAnsi="Tahoma" w:cs="Tahoma"/>
      <w:sz w:val="16"/>
      <w:szCs w:val="16"/>
    </w:rPr>
  </w:style>
  <w:style w:type="character" w:customStyle="1" w:styleId="40">
    <w:name w:val="Основной текст (4)_"/>
    <w:link w:val="41"/>
    <w:rsid w:val="00812FF4"/>
    <w:rPr>
      <w:b/>
      <w:bCs/>
      <w:sz w:val="28"/>
      <w:szCs w:val="28"/>
      <w:shd w:val="clear" w:color="auto" w:fill="FFFFFF"/>
    </w:rPr>
  </w:style>
  <w:style w:type="character" w:customStyle="1" w:styleId="22">
    <w:name w:val="Основной текст (2)_"/>
    <w:link w:val="23"/>
    <w:rsid w:val="00812FF4"/>
    <w:rPr>
      <w:sz w:val="28"/>
      <w:szCs w:val="28"/>
      <w:shd w:val="clear" w:color="auto" w:fill="FFFFFF"/>
    </w:rPr>
  </w:style>
  <w:style w:type="character" w:customStyle="1" w:styleId="23pt">
    <w:name w:val="Основной текст (2) + Интервал 3 pt"/>
    <w:rsid w:val="00812F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a">
    <w:name w:val="Колонтитул_"/>
    <w:link w:val="ab"/>
    <w:rsid w:val="00812FF4"/>
    <w:rPr>
      <w:rFonts w:ascii="Courier New" w:eastAsia="Courier New" w:hAnsi="Courier New" w:cs="Courier New"/>
      <w:i/>
      <w:iCs/>
      <w:spacing w:val="-10"/>
      <w:sz w:val="9"/>
      <w:szCs w:val="9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812FF4"/>
    <w:pPr>
      <w:widowControl w:val="0"/>
      <w:shd w:val="clear" w:color="auto" w:fill="FFFFFF"/>
      <w:spacing w:line="572" w:lineRule="exact"/>
      <w:jc w:val="center"/>
    </w:pPr>
    <w:rPr>
      <w:b/>
      <w:bCs/>
      <w:sz w:val="28"/>
      <w:szCs w:val="28"/>
    </w:rPr>
  </w:style>
  <w:style w:type="paragraph" w:customStyle="1" w:styleId="23">
    <w:name w:val="Основной текст (2)"/>
    <w:basedOn w:val="a"/>
    <w:link w:val="22"/>
    <w:rsid w:val="00812FF4"/>
    <w:pPr>
      <w:widowControl w:val="0"/>
      <w:shd w:val="clear" w:color="auto" w:fill="FFFFFF"/>
      <w:spacing w:after="720" w:line="0" w:lineRule="atLeast"/>
      <w:jc w:val="both"/>
    </w:pPr>
    <w:rPr>
      <w:sz w:val="28"/>
      <w:szCs w:val="28"/>
    </w:rPr>
  </w:style>
  <w:style w:type="paragraph" w:customStyle="1" w:styleId="ab">
    <w:name w:val="Колонтитул"/>
    <w:basedOn w:val="a"/>
    <w:link w:val="aa"/>
    <w:rsid w:val="00812FF4"/>
    <w:pPr>
      <w:widowControl w:val="0"/>
      <w:shd w:val="clear" w:color="auto" w:fill="FFFFFF"/>
      <w:spacing w:line="0" w:lineRule="atLeast"/>
    </w:pPr>
    <w:rPr>
      <w:rFonts w:ascii="Courier New" w:eastAsia="Courier New" w:hAnsi="Courier New" w:cs="Courier New"/>
      <w:i/>
      <w:iCs/>
      <w:spacing w:val="-10"/>
      <w:sz w:val="9"/>
      <w:szCs w:val="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ConstantaGroup</Company>
  <LinksUpToDate>false</LinksUpToDate>
  <CharactersWithSpaces>4427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Number</dc:creator>
  <cp:keywords/>
  <cp:lastModifiedBy>Professional</cp:lastModifiedBy>
  <cp:revision>2</cp:revision>
  <cp:lastPrinted>2020-05-26T02:17:00Z</cp:lastPrinted>
  <dcterms:created xsi:type="dcterms:W3CDTF">2020-05-28T06:13:00Z</dcterms:created>
  <dcterms:modified xsi:type="dcterms:W3CDTF">2020-05-28T06:13:00Z</dcterms:modified>
</cp:coreProperties>
</file>